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9FE1FD2" w14:textId="77777777" w:rsidR="00C228B2" w:rsidRDefault="00C228B2" w:rsidP="00C228B2">
      <w:pPr>
        <w:pStyle w:val="Heading1"/>
        <w:spacing w:line="264" w:lineRule="auto"/>
        <w:ind w:left="6048"/>
      </w:pPr>
      <w:r>
        <w:t>Prof. Raghuveer Parthasarathy</w:t>
      </w:r>
    </w:p>
    <w:p w14:paraId="2517B426" w14:textId="2A2E66DC" w:rsidR="00C228B2" w:rsidRDefault="00C228B2" w:rsidP="00C228B2">
      <w:pPr>
        <w:spacing w:line="264" w:lineRule="auto"/>
        <w:ind w:left="6048"/>
        <w:rPr>
          <w:rFonts w:ascii="Garamond" w:hAnsi="Garamond" w:cs="Garamond"/>
        </w:rPr>
      </w:pPr>
      <w:r>
        <w:rPr>
          <w:rFonts w:ascii="Garamond" w:hAnsi="Garamond" w:cs="Garamond"/>
        </w:rPr>
        <w:t>University of Oregon; Fall 202</w:t>
      </w:r>
      <w:r w:rsidR="00D70C90">
        <w:rPr>
          <w:rFonts w:ascii="Garamond" w:hAnsi="Garamond" w:cs="Garamond"/>
        </w:rPr>
        <w:t>2</w:t>
      </w:r>
    </w:p>
    <w:p w14:paraId="1966EF32" w14:textId="77777777" w:rsidR="00C228B2" w:rsidRDefault="00C228B2" w:rsidP="00C228B2">
      <w:pPr>
        <w:spacing w:line="264" w:lineRule="auto"/>
        <w:rPr>
          <w:rFonts w:ascii="Garamond" w:hAnsi="Garamond" w:cs="Garamond"/>
        </w:rPr>
      </w:pPr>
    </w:p>
    <w:p w14:paraId="1CF31F64" w14:textId="38A6E4CC" w:rsidR="00C228B2" w:rsidRDefault="00C228B2" w:rsidP="00C228B2">
      <w:pPr>
        <w:pStyle w:val="Heading2"/>
        <w:spacing w:line="264" w:lineRule="auto"/>
      </w:pPr>
      <w:r>
        <w:rPr>
          <w:rFonts w:ascii="Calibri" w:hAnsi="Calibri" w:cs="Calibri"/>
          <w:sz w:val="28"/>
          <w:szCs w:val="28"/>
        </w:rPr>
        <w:t>Physics 410/510 Image Analysis:  Homework 3</w:t>
      </w:r>
    </w:p>
    <w:p w14:paraId="36080B15" w14:textId="77777777" w:rsidR="00C228B2" w:rsidRDefault="00C228B2" w:rsidP="00C228B2">
      <w:pPr>
        <w:spacing w:line="264" w:lineRule="auto"/>
        <w:jc w:val="center"/>
        <w:rPr>
          <w:rFonts w:ascii="Garamond" w:hAnsi="Garamond" w:cs="Garamond"/>
          <w:b/>
          <w:i/>
          <w:color w:val="FF0000"/>
          <w:sz w:val="28"/>
          <w:szCs w:val="28"/>
        </w:rPr>
      </w:pPr>
    </w:p>
    <w:p w14:paraId="6D9DF09B" w14:textId="77777777" w:rsidR="00C228B2" w:rsidRPr="00FC41A0" w:rsidRDefault="00C228B2" w:rsidP="00C228B2">
      <w:pPr>
        <w:spacing w:line="264" w:lineRule="auto"/>
        <w:jc w:val="center"/>
        <w:rPr>
          <w:rFonts w:ascii="Garamond" w:hAnsi="Garamond" w:cs="Garamond"/>
          <w:b/>
          <w:i/>
          <w:color w:val="FF33CC"/>
          <w:sz w:val="28"/>
          <w:szCs w:val="28"/>
        </w:rPr>
      </w:pPr>
      <w:r w:rsidRPr="00FC41A0">
        <w:rPr>
          <w:rFonts w:ascii="Garamond" w:hAnsi="Garamond" w:cs="Garamond"/>
          <w:b/>
          <w:i/>
          <w:color w:val="FF33CC"/>
          <w:sz w:val="28"/>
          <w:szCs w:val="28"/>
        </w:rPr>
        <w:t>Solutions</w:t>
      </w:r>
    </w:p>
    <w:p w14:paraId="1E063406" w14:textId="0DF3245A" w:rsidR="0061061B" w:rsidRDefault="0061061B">
      <w:pPr>
        <w:tabs>
          <w:tab w:val="left" w:pos="5747"/>
        </w:tabs>
        <w:spacing w:line="264" w:lineRule="auto"/>
        <w:jc w:val="both"/>
        <w:rPr>
          <w:rFonts w:ascii="Garamond" w:hAnsi="Garamond" w:cs="Garamond"/>
        </w:rPr>
      </w:pPr>
    </w:p>
    <w:p w14:paraId="1E95EDC8" w14:textId="124F2C0E" w:rsidR="00E33CDE" w:rsidRDefault="00E33CDE" w:rsidP="00E33CDE">
      <w:pPr>
        <w:tabs>
          <w:tab w:val="left" w:pos="5747"/>
        </w:tabs>
        <w:spacing w:line="264" w:lineRule="auto"/>
        <w:jc w:val="both"/>
        <w:rPr>
          <w:rFonts w:ascii="Garamond" w:hAnsi="Garamond" w:cs="Garamond"/>
        </w:rPr>
      </w:pPr>
      <w:r w:rsidRPr="005440DD">
        <w:rPr>
          <w:rFonts w:ascii="Garamond" w:hAnsi="Garamond" w:cs="Garamond"/>
          <w:b/>
          <w:bCs/>
        </w:rPr>
        <w:t>1 Frequency modulation.</w:t>
      </w:r>
      <w:r>
        <w:rPr>
          <w:rFonts w:ascii="Garamond" w:hAnsi="Garamond" w:cs="Garamond"/>
        </w:rPr>
        <w:t xml:space="preserve"> </w:t>
      </w:r>
      <w:r>
        <w:rPr>
          <w:rFonts w:ascii="Garamond" w:hAnsi="Garamond" w:cs="Garamond"/>
        </w:rPr>
        <w:t>…</w:t>
      </w:r>
      <w:r>
        <w:rPr>
          <w:rFonts w:ascii="Garamond" w:hAnsi="Garamond" w:cs="Garamond"/>
        </w:rPr>
        <w:t xml:space="preserve">Fourier Transform each image and show the amplitude arrays. </w:t>
      </w:r>
      <w:r>
        <w:rPr>
          <w:rFonts w:ascii="Garamond" w:hAnsi="Garamond" w:cs="Garamond"/>
        </w:rPr>
        <w:t>…</w:t>
      </w:r>
      <w:r>
        <w:rPr>
          <w:rFonts w:ascii="Garamond" w:hAnsi="Garamond" w:cs="Garamond"/>
        </w:rPr>
        <w:t xml:space="preserve">. Look carefully and describe what’s different between the two Fourier Transforms. Explain why they look like they do; this doesn’t have to be a mathematical proof, but it should be convincing and plausible. </w:t>
      </w:r>
    </w:p>
    <w:p w14:paraId="499E0BEA" w14:textId="77777777" w:rsidR="00E33CDE" w:rsidRDefault="00E33CDE" w:rsidP="00E33CDE">
      <w:pPr>
        <w:tabs>
          <w:tab w:val="left" w:pos="5747"/>
        </w:tabs>
        <w:spacing w:line="264" w:lineRule="auto"/>
        <w:jc w:val="both"/>
        <w:rPr>
          <w:rFonts w:ascii="Garamond" w:hAnsi="Garamond" w:cs="Garamond"/>
        </w:rPr>
      </w:pPr>
    </w:p>
    <w:p w14:paraId="26901A96" w14:textId="34B4D783" w:rsidR="00E33CDE" w:rsidRPr="00E33CDE" w:rsidRDefault="00E33CDE" w:rsidP="00E33CDE">
      <w:pPr>
        <w:tabs>
          <w:tab w:val="left" w:pos="5747"/>
        </w:tabs>
        <w:spacing w:line="264" w:lineRule="auto"/>
        <w:jc w:val="both"/>
        <w:rPr>
          <w:rFonts w:ascii="Garamond" w:hAnsi="Garamond" w:cs="Garamond"/>
          <w:b/>
          <w:bCs/>
          <w:i/>
          <w:iCs/>
          <w:color w:val="FF33CC"/>
        </w:rPr>
      </w:pPr>
      <w:r w:rsidRPr="00E33CDE">
        <w:rPr>
          <w:rFonts w:ascii="Garamond" w:hAnsi="Garamond" w:cs="Garamond"/>
          <w:b/>
          <w:bCs/>
          <w:i/>
          <w:iCs/>
          <w:color w:val="FF33CC"/>
        </w:rPr>
        <w:t>Solution</w:t>
      </w:r>
    </w:p>
    <w:p w14:paraId="4A13C0A9" w14:textId="1E17776E" w:rsidR="00E33CDE" w:rsidRDefault="00E33CDE" w:rsidP="00E33CDE">
      <w:pPr>
        <w:tabs>
          <w:tab w:val="left" w:pos="5747"/>
        </w:tabs>
        <w:spacing w:line="264" w:lineRule="auto"/>
        <w:jc w:val="both"/>
        <w:rPr>
          <w:rFonts w:ascii="Garamond" w:hAnsi="Garamond" w:cs="Garamond"/>
        </w:rPr>
      </w:pPr>
      <w:r>
        <w:rPr>
          <w:rFonts w:ascii="Garamond" w:hAnsi="Garamond" w:cs="Garamond"/>
        </w:rPr>
        <w:t>Here are the Fourier Transform amplitudes, log scale (i.e. log(amplitude)):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8"/>
        <w:gridCol w:w="4788"/>
      </w:tblGrid>
      <w:tr w:rsidR="00E33CDE" w14:paraId="3F4391D7" w14:textId="77777777" w:rsidTr="0074457D">
        <w:tc>
          <w:tcPr>
            <w:tcW w:w="4788" w:type="dxa"/>
            <w:shd w:val="clear" w:color="auto" w:fill="auto"/>
          </w:tcPr>
          <w:p w14:paraId="0C467310" w14:textId="77777777" w:rsidR="00E33CDE" w:rsidRDefault="00E33CDE" w:rsidP="00E33CDE">
            <w:pPr>
              <w:tabs>
                <w:tab w:val="left" w:pos="5747"/>
              </w:tabs>
              <w:spacing w:line="264" w:lineRule="auto"/>
              <w:jc w:val="both"/>
              <w:rPr>
                <w:rFonts w:ascii="Garamond" w:hAnsi="Garamond" w:cs="Garamond"/>
              </w:rPr>
            </w:pPr>
            <w:r>
              <w:rPr>
                <w:rFonts w:ascii="Garamond" w:hAnsi="Garamond" w:cs="Garamond"/>
              </w:rPr>
              <w:t>Original image:</w:t>
            </w:r>
          </w:p>
          <w:p w14:paraId="31CD17BD" w14:textId="76FABD8B" w:rsidR="00E33CDE" w:rsidRDefault="00E33CDE" w:rsidP="00E33CDE">
            <w:pPr>
              <w:tabs>
                <w:tab w:val="left" w:pos="5747"/>
              </w:tabs>
              <w:spacing w:line="264" w:lineRule="auto"/>
              <w:jc w:val="both"/>
              <w:rPr>
                <w:rFonts w:ascii="Garamond" w:hAnsi="Garamond" w:cs="Garamond"/>
              </w:rPr>
            </w:pPr>
            <w:r>
              <w:rPr>
                <w:rFonts w:ascii="Garamond" w:hAnsi="Garamond" w:cs="Garamond"/>
              </w:rPr>
              <w:t xml:space="preserve"> </w:t>
            </w:r>
            <w:r>
              <w:rPr>
                <w:rFonts w:ascii="Garamond" w:hAnsi="Garamond" w:cs="Garamond"/>
                <w:noProof/>
              </w:rPr>
              <w:drawing>
                <wp:inline distT="0" distB="0" distL="0" distR="0" wp14:anchorId="48692CEB" wp14:editId="49D79867">
                  <wp:extent cx="2743135" cy="2752366"/>
                  <wp:effectExtent l="0" t="0" r="635" b="0"/>
                  <wp:docPr id="29206640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237" t="11155" r="24859" b="10041"/>
                          <a:stretch/>
                        </pic:blipFill>
                        <pic:spPr bwMode="auto">
                          <a:xfrm>
                            <a:off x="0" y="0"/>
                            <a:ext cx="2743200" cy="27524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  <w:shd w:val="clear" w:color="auto" w:fill="auto"/>
          </w:tcPr>
          <w:p w14:paraId="3736D13D" w14:textId="77777777" w:rsidR="00E33CDE" w:rsidRDefault="00E33CDE" w:rsidP="00E33CDE">
            <w:pPr>
              <w:tabs>
                <w:tab w:val="left" w:pos="5747"/>
              </w:tabs>
              <w:spacing w:line="264" w:lineRule="auto"/>
              <w:jc w:val="both"/>
              <w:rPr>
                <w:rFonts w:ascii="Garamond" w:hAnsi="Garamond" w:cs="Garamond"/>
              </w:rPr>
            </w:pPr>
            <w:r>
              <w:rPr>
                <w:rFonts w:ascii="Garamond" w:hAnsi="Garamond" w:cs="Garamond"/>
              </w:rPr>
              <w:t>Modified image:</w:t>
            </w:r>
          </w:p>
          <w:p w14:paraId="24147119" w14:textId="4D05F184" w:rsidR="00E33CDE" w:rsidRDefault="00E33CDE" w:rsidP="00E33CDE">
            <w:pPr>
              <w:tabs>
                <w:tab w:val="left" w:pos="5747"/>
              </w:tabs>
              <w:spacing w:line="264" w:lineRule="auto"/>
              <w:jc w:val="both"/>
              <w:rPr>
                <w:rFonts w:ascii="Garamond" w:hAnsi="Garamond" w:cs="Garamond"/>
              </w:rPr>
            </w:pPr>
            <w:r>
              <w:rPr>
                <w:rFonts w:ascii="Garamond" w:hAnsi="Garamond" w:cs="Garamond"/>
                <w:noProof/>
              </w:rPr>
              <w:drawing>
                <wp:inline distT="0" distB="0" distL="0" distR="0" wp14:anchorId="780F456B" wp14:editId="7CE70C5C">
                  <wp:extent cx="2743200" cy="2730787"/>
                  <wp:effectExtent l="0" t="0" r="0" b="0"/>
                  <wp:docPr id="1428478509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168" t="11053" r="24382" b="10040"/>
                          <a:stretch/>
                        </pic:blipFill>
                        <pic:spPr bwMode="auto">
                          <a:xfrm>
                            <a:off x="0" y="0"/>
                            <a:ext cx="2743200" cy="27307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346450C" w14:textId="77777777" w:rsidR="00E33CDE" w:rsidRDefault="00E33CDE" w:rsidP="00E33CDE">
      <w:pPr>
        <w:tabs>
          <w:tab w:val="left" w:pos="5747"/>
        </w:tabs>
        <w:spacing w:line="264" w:lineRule="auto"/>
        <w:jc w:val="both"/>
        <w:rPr>
          <w:rFonts w:ascii="Garamond" w:hAnsi="Garamond" w:cs="Garamond"/>
        </w:rPr>
      </w:pPr>
    </w:p>
    <w:p w14:paraId="18448656" w14:textId="0953C655" w:rsidR="00E33CDE" w:rsidRDefault="00364BD1" w:rsidP="00A50C15">
      <w:pPr>
        <w:tabs>
          <w:tab w:val="left" w:pos="5747"/>
        </w:tabs>
        <w:spacing w:line="264" w:lineRule="auto"/>
        <w:jc w:val="both"/>
        <w:rPr>
          <w:rFonts w:ascii="Garamond" w:hAnsi="Garamond" w:cs="Garamond"/>
        </w:rPr>
      </w:pPr>
      <w:r>
        <w:rPr>
          <w:rFonts w:ascii="Garamond" w:hAnsi="Garamond" w:cs="Garamond"/>
        </w:rPr>
        <w:t xml:space="preserve">We see that the FT of the sine-multiplied image looks like the original, but with two copies each offset in </w:t>
      </w:r>
      <w:r w:rsidRPr="00364BD1">
        <w:rPr>
          <w:rFonts w:ascii="Garamond" w:hAnsi="Garamond" w:cs="Garamond"/>
          <w:i/>
          <w:iCs/>
        </w:rPr>
        <w:t>x</w:t>
      </w:r>
      <w:r>
        <w:rPr>
          <w:rFonts w:ascii="Garamond" w:hAnsi="Garamond" w:cs="Garamond"/>
        </w:rPr>
        <w:t>.</w:t>
      </w:r>
    </w:p>
    <w:p w14:paraId="0533DAA6" w14:textId="0F3D70D7" w:rsidR="00364BD1" w:rsidRDefault="00364BD1" w:rsidP="00A50C15">
      <w:pPr>
        <w:tabs>
          <w:tab w:val="left" w:pos="5747"/>
        </w:tabs>
        <w:spacing w:line="264" w:lineRule="auto"/>
        <w:jc w:val="both"/>
        <w:rPr>
          <w:rFonts w:ascii="Garamond" w:hAnsi="Garamond" w:cs="Garamond"/>
        </w:rPr>
      </w:pPr>
      <w:r>
        <w:rPr>
          <w:rFonts w:ascii="Garamond" w:hAnsi="Garamond" w:cs="Garamond"/>
        </w:rPr>
        <w:t xml:space="preserve">Why? Note that we are multiplying the image by a sine wave in </w:t>
      </w:r>
      <w:r w:rsidRPr="00364BD1">
        <w:rPr>
          <w:rFonts w:ascii="Garamond" w:hAnsi="Garamond" w:cs="Garamond"/>
          <w:i/>
          <w:iCs/>
        </w:rPr>
        <w:t>x</w:t>
      </w:r>
      <w:r>
        <w:rPr>
          <w:rFonts w:ascii="Garamond" w:hAnsi="Garamond" w:cs="Garamond"/>
        </w:rPr>
        <w:t xml:space="preserve"> : </w:t>
      </w:r>
      <w:r>
        <w:rPr>
          <w:rFonts w:ascii="Garamond" w:hAnsi="Garamond" w:cs="Garamond"/>
        </w:rPr>
        <w:t>(sin(</w:t>
      </w:r>
      <w:r w:rsidRPr="005440DD">
        <w:rPr>
          <w:rFonts w:ascii="Garamond" w:hAnsi="Garamond" w:cs="Garamond"/>
        </w:rPr>
        <w:t>2.0</w:t>
      </w:r>
      <w:r>
        <w:rPr>
          <w:rFonts w:ascii="Garamond" w:hAnsi="Garamond" w:cs="Garamond"/>
        </w:rPr>
        <w:t xml:space="preserve"> π </w:t>
      </w:r>
      <w:r w:rsidRPr="005440DD">
        <w:rPr>
          <w:rFonts w:ascii="Garamond" w:hAnsi="Garamond" w:cs="Garamond"/>
          <w:i/>
          <w:iCs/>
        </w:rPr>
        <w:t>x</w:t>
      </w:r>
      <w:r>
        <w:rPr>
          <w:rFonts w:ascii="Garamond" w:hAnsi="Garamond" w:cs="Garamond"/>
          <w:i/>
          <w:iCs/>
        </w:rPr>
        <w:t xml:space="preserve"> </w:t>
      </w:r>
      <w:r w:rsidRPr="005440DD">
        <w:rPr>
          <w:rFonts w:ascii="Garamond" w:hAnsi="Garamond" w:cs="Garamond"/>
        </w:rPr>
        <w:t>/</w:t>
      </w:r>
      <w:r>
        <w:rPr>
          <w:rFonts w:ascii="Garamond" w:hAnsi="Garamond" w:cs="Garamond"/>
        </w:rPr>
        <w:t xml:space="preserve"> </w:t>
      </w:r>
      <w:r w:rsidRPr="005440DD">
        <w:rPr>
          <w:rFonts w:ascii="Garamond" w:hAnsi="Garamond" w:cs="Garamond"/>
        </w:rPr>
        <w:t>P</w:t>
      </w:r>
      <w:r w:rsidRPr="005440DD">
        <w:rPr>
          <w:rFonts w:ascii="Garamond" w:hAnsi="Garamond" w:cs="Garamond"/>
          <w:vertAlign w:val="subscript"/>
        </w:rPr>
        <w:t>x</w:t>
      </w:r>
      <w:r w:rsidRPr="005440DD">
        <w:rPr>
          <w:rFonts w:ascii="Garamond" w:hAnsi="Garamond" w:cs="Garamond"/>
        </w:rPr>
        <w:t>)</w:t>
      </w:r>
      <w:r>
        <w:rPr>
          <w:rFonts w:ascii="Garamond" w:hAnsi="Garamond" w:cs="Garamond"/>
        </w:rPr>
        <w:t xml:space="preserve">, or in other words a wave of frequency </w:t>
      </w:r>
      <w:r w:rsidRPr="0074457D">
        <w:rPr>
          <w:rFonts w:ascii="Garamond" w:hAnsi="Garamond" w:cs="Garamond"/>
          <w:i/>
          <w:iCs/>
        </w:rPr>
        <w:t>f</w:t>
      </w:r>
      <w:r w:rsidR="0074457D" w:rsidRPr="0074457D">
        <w:rPr>
          <w:rFonts w:ascii="Garamond" w:hAnsi="Garamond" w:cs="Garamond"/>
          <w:vertAlign w:val="subscript"/>
        </w:rPr>
        <w:t>x</w:t>
      </w:r>
      <w:r w:rsidR="0074457D">
        <w:rPr>
          <w:rFonts w:ascii="Garamond" w:hAnsi="Garamond" w:cs="Garamond"/>
        </w:rPr>
        <w:t xml:space="preserve"> =</w:t>
      </w:r>
      <w:r>
        <w:rPr>
          <w:rFonts w:ascii="Garamond" w:hAnsi="Garamond" w:cs="Garamond"/>
        </w:rPr>
        <w:t xml:space="preserve"> 1/P</w:t>
      </w:r>
      <w:r w:rsidRPr="0074457D">
        <w:rPr>
          <w:rFonts w:ascii="Garamond" w:hAnsi="Garamond" w:cs="Garamond"/>
          <w:vertAlign w:val="subscript"/>
        </w:rPr>
        <w:t>x</w:t>
      </w:r>
      <w:r>
        <w:rPr>
          <w:rFonts w:ascii="Garamond" w:hAnsi="Garamond" w:cs="Garamond"/>
        </w:rPr>
        <w:t xml:space="preserve">. . The image is made up of harmonic functions, i.e. sines and cosines, at a range of frequencies </w:t>
      </w:r>
      <w:r w:rsidRPr="00364BD1">
        <w:rPr>
          <w:rFonts w:ascii="Garamond" w:hAnsi="Garamond" w:cs="Garamond"/>
          <w:i/>
          <w:iCs/>
        </w:rPr>
        <w:t>f</w:t>
      </w:r>
      <w:r>
        <w:rPr>
          <w:rFonts w:ascii="Garamond" w:hAnsi="Garamond" w:cs="Garamond"/>
        </w:rPr>
        <w:t xml:space="preserve">. What happens to the </w:t>
      </w:r>
      <w:r>
        <w:rPr>
          <w:rFonts w:ascii="Garamond" w:hAnsi="Garamond" w:cs="Garamond"/>
        </w:rPr>
        <w:t>sin(</w:t>
      </w:r>
      <w:r w:rsidRPr="005440DD">
        <w:rPr>
          <w:rFonts w:ascii="Garamond" w:hAnsi="Garamond" w:cs="Garamond"/>
        </w:rPr>
        <w:t>2.0</w:t>
      </w:r>
      <w:r>
        <w:rPr>
          <w:rFonts w:ascii="Garamond" w:hAnsi="Garamond" w:cs="Garamond"/>
        </w:rPr>
        <w:t xml:space="preserve"> π </w:t>
      </w:r>
      <w:r w:rsidRPr="00364BD1">
        <w:rPr>
          <w:rFonts w:ascii="Garamond" w:hAnsi="Garamond" w:cs="Garamond"/>
          <w:i/>
          <w:iCs/>
        </w:rPr>
        <w:t>f</w:t>
      </w:r>
      <w:r>
        <w:rPr>
          <w:rFonts w:ascii="Garamond" w:hAnsi="Garamond" w:cs="Garamond"/>
        </w:rPr>
        <w:t xml:space="preserve"> </w:t>
      </w:r>
      <w:r w:rsidRPr="005440DD">
        <w:rPr>
          <w:rFonts w:ascii="Garamond" w:hAnsi="Garamond" w:cs="Garamond"/>
          <w:i/>
          <w:iCs/>
        </w:rPr>
        <w:t>x</w:t>
      </w:r>
      <w:r w:rsidRPr="005440DD">
        <w:rPr>
          <w:rFonts w:ascii="Garamond" w:hAnsi="Garamond" w:cs="Garamond"/>
        </w:rPr>
        <w:t>)</w:t>
      </w:r>
      <w:r>
        <w:rPr>
          <w:rFonts w:ascii="Garamond" w:hAnsi="Garamond" w:cs="Garamond"/>
        </w:rPr>
        <w:t xml:space="preserve"> component when it’s multiplied by </w:t>
      </w:r>
      <w:r w:rsidR="0074457D">
        <w:rPr>
          <w:rFonts w:ascii="Garamond" w:hAnsi="Garamond" w:cs="Garamond"/>
        </w:rPr>
        <w:t>sin(</w:t>
      </w:r>
      <w:r w:rsidR="0074457D" w:rsidRPr="005440DD">
        <w:rPr>
          <w:rFonts w:ascii="Garamond" w:hAnsi="Garamond" w:cs="Garamond"/>
        </w:rPr>
        <w:t>2.0</w:t>
      </w:r>
      <w:r w:rsidR="0074457D">
        <w:rPr>
          <w:rFonts w:ascii="Garamond" w:hAnsi="Garamond" w:cs="Garamond"/>
        </w:rPr>
        <w:t xml:space="preserve"> π </w:t>
      </w:r>
      <w:r w:rsidR="0074457D" w:rsidRPr="00364BD1">
        <w:rPr>
          <w:rFonts w:ascii="Garamond" w:hAnsi="Garamond" w:cs="Garamond"/>
          <w:i/>
          <w:iCs/>
        </w:rPr>
        <w:t>f</w:t>
      </w:r>
      <w:r w:rsidR="0074457D" w:rsidRPr="0074457D">
        <w:rPr>
          <w:rFonts w:ascii="Garamond" w:hAnsi="Garamond" w:cs="Garamond"/>
          <w:i/>
          <w:iCs/>
          <w:vertAlign w:val="subscript"/>
        </w:rPr>
        <w:t>x</w:t>
      </w:r>
      <w:r w:rsidR="0074457D">
        <w:rPr>
          <w:rFonts w:ascii="Garamond" w:hAnsi="Garamond" w:cs="Garamond"/>
        </w:rPr>
        <w:t xml:space="preserve"> </w:t>
      </w:r>
      <w:r w:rsidR="0074457D" w:rsidRPr="005440DD">
        <w:rPr>
          <w:rFonts w:ascii="Garamond" w:hAnsi="Garamond" w:cs="Garamond"/>
          <w:i/>
          <w:iCs/>
        </w:rPr>
        <w:t>x</w:t>
      </w:r>
      <w:r w:rsidR="0074457D" w:rsidRPr="005440DD">
        <w:rPr>
          <w:rFonts w:ascii="Garamond" w:hAnsi="Garamond" w:cs="Garamond"/>
        </w:rPr>
        <w:t>)</w:t>
      </w:r>
      <w:r w:rsidR="0074457D">
        <w:rPr>
          <w:rFonts w:ascii="Garamond" w:hAnsi="Garamond" w:cs="Garamond"/>
        </w:rPr>
        <w:t xml:space="preserve">? </w:t>
      </w:r>
    </w:p>
    <w:p w14:paraId="45C852E3" w14:textId="08C1AF3E" w:rsidR="0074457D" w:rsidRDefault="0074457D" w:rsidP="00A50C15">
      <w:pPr>
        <w:tabs>
          <w:tab w:val="left" w:pos="5747"/>
        </w:tabs>
        <w:spacing w:line="264" w:lineRule="auto"/>
        <w:jc w:val="both"/>
        <w:rPr>
          <w:rFonts w:ascii="Garamond" w:hAnsi="Garamond" w:cs="Garamond"/>
        </w:rPr>
      </w:pPr>
      <w:r>
        <w:rPr>
          <w:rFonts w:ascii="Garamond" w:hAnsi="Garamond" w:cs="Garamond"/>
        </w:rPr>
        <w:t>Recalling our trigonometric identities, we remember that the product of harmonic functions are harmonic functions at the sum and difference frequencies</w:t>
      </w:r>
      <w:r>
        <w:rPr>
          <w:rStyle w:val="FootnoteReference"/>
          <w:rFonts w:ascii="Garamond" w:hAnsi="Garamond" w:cs="Garamond"/>
        </w:rPr>
        <w:footnoteReference w:id="1"/>
      </w:r>
      <w:r>
        <w:rPr>
          <w:rFonts w:ascii="Garamond" w:hAnsi="Garamond" w:cs="Garamond"/>
        </w:rPr>
        <w:t>:</w:t>
      </w:r>
    </w:p>
    <w:p w14:paraId="2FCA32E7" w14:textId="5DE7C940" w:rsidR="0074457D" w:rsidRDefault="0074457D" w:rsidP="00A50C15">
      <w:pPr>
        <w:tabs>
          <w:tab w:val="left" w:pos="5747"/>
        </w:tabs>
        <w:spacing w:line="264" w:lineRule="auto"/>
        <w:jc w:val="both"/>
        <w:rPr>
          <w:rFonts w:ascii="Garamond" w:hAnsi="Garamond" w:cs="Garamond"/>
        </w:rPr>
      </w:pPr>
      <w:r w:rsidRPr="0074457D">
        <w:rPr>
          <w:rFonts w:ascii="Garamond" w:hAnsi="Garamond" w:cs="Garamond"/>
        </w:rPr>
        <w:lastRenderedPageBreak/>
        <w:drawing>
          <wp:inline distT="0" distB="0" distL="0" distR="0" wp14:anchorId="20207198" wp14:editId="0934B587">
            <wp:extent cx="1944094" cy="1168118"/>
            <wp:effectExtent l="0" t="0" r="0" b="0"/>
            <wp:docPr id="60473619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736196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50052" cy="1171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24D8CD" w14:textId="33662932" w:rsidR="0074457D" w:rsidRDefault="0074457D" w:rsidP="00A50C15">
      <w:pPr>
        <w:tabs>
          <w:tab w:val="left" w:pos="5747"/>
        </w:tabs>
        <w:spacing w:line="264" w:lineRule="auto"/>
        <w:jc w:val="both"/>
        <w:rPr>
          <w:rFonts w:ascii="Garamond" w:hAnsi="Garamond" w:cs="Garamond"/>
        </w:rPr>
      </w:pPr>
      <w:r>
        <w:rPr>
          <w:rFonts w:ascii="Garamond" w:hAnsi="Garamond" w:cs="Garamond"/>
        </w:rPr>
        <w:t xml:space="preserve">In other words, we get all our waves </w:t>
      </w:r>
      <w:r w:rsidRPr="0074457D">
        <w:rPr>
          <w:rFonts w:ascii="Garamond" w:hAnsi="Garamond" w:cs="Garamond"/>
          <w:b/>
          <w:bCs/>
        </w:rPr>
        <w:t>shifted in frequency</w:t>
      </w:r>
      <w:r>
        <w:rPr>
          <w:rFonts w:ascii="Garamond" w:hAnsi="Garamond" w:cs="Garamond"/>
        </w:rPr>
        <w:t xml:space="preserve"> by ±</w:t>
      </w:r>
      <w:r w:rsidRPr="0074457D">
        <w:rPr>
          <w:rFonts w:ascii="Garamond" w:hAnsi="Garamond" w:cs="Garamond"/>
          <w:i/>
          <w:iCs/>
        </w:rPr>
        <w:t>f</w:t>
      </w:r>
      <w:r w:rsidRPr="0074457D">
        <w:rPr>
          <w:rFonts w:ascii="Garamond" w:hAnsi="Garamond" w:cs="Garamond"/>
          <w:vertAlign w:val="subscript"/>
        </w:rPr>
        <w:t>x</w:t>
      </w:r>
      <w:r>
        <w:rPr>
          <w:rFonts w:ascii="Garamond" w:hAnsi="Garamond" w:cs="Garamond"/>
        </w:rPr>
        <w:t>.</w:t>
      </w:r>
    </w:p>
    <w:p w14:paraId="103CD078" w14:textId="77777777" w:rsidR="00364BD1" w:rsidRDefault="00364BD1" w:rsidP="00A50C15">
      <w:pPr>
        <w:tabs>
          <w:tab w:val="left" w:pos="5747"/>
        </w:tabs>
        <w:spacing w:line="264" w:lineRule="auto"/>
        <w:jc w:val="both"/>
        <w:rPr>
          <w:rFonts w:ascii="Garamond" w:hAnsi="Garamond" w:cs="Garamond"/>
        </w:rPr>
      </w:pPr>
    </w:p>
    <w:p w14:paraId="5146D3C3" w14:textId="77777777" w:rsidR="0074457D" w:rsidRDefault="0074457D" w:rsidP="00A50C15">
      <w:pPr>
        <w:tabs>
          <w:tab w:val="left" w:pos="5747"/>
        </w:tabs>
        <w:spacing w:line="264" w:lineRule="auto"/>
        <w:jc w:val="both"/>
        <w:rPr>
          <w:rFonts w:ascii="Garamond" w:hAnsi="Garamond" w:cs="Garamond"/>
        </w:rPr>
      </w:pPr>
    </w:p>
    <w:p w14:paraId="426F3800" w14:textId="77777777" w:rsidR="0074457D" w:rsidRPr="00364BD1" w:rsidRDefault="0074457D" w:rsidP="00A50C15">
      <w:pPr>
        <w:tabs>
          <w:tab w:val="left" w:pos="5747"/>
        </w:tabs>
        <w:spacing w:line="264" w:lineRule="auto"/>
        <w:jc w:val="both"/>
        <w:rPr>
          <w:rFonts w:ascii="Garamond" w:hAnsi="Garamond" w:cs="Garamond"/>
        </w:rPr>
      </w:pPr>
    </w:p>
    <w:p w14:paraId="5EB255AB" w14:textId="77777777" w:rsidR="00E33CDE" w:rsidRDefault="00E33CDE" w:rsidP="00A50C15">
      <w:pPr>
        <w:tabs>
          <w:tab w:val="left" w:pos="5747"/>
        </w:tabs>
        <w:spacing w:line="264" w:lineRule="auto"/>
        <w:jc w:val="both"/>
        <w:rPr>
          <w:rFonts w:ascii="Garamond" w:hAnsi="Garamond" w:cs="Garamond"/>
          <w:b/>
          <w:bCs/>
        </w:rPr>
      </w:pPr>
    </w:p>
    <w:p w14:paraId="43C6504F" w14:textId="17E2465E" w:rsidR="00FF1263" w:rsidRDefault="00B11F72" w:rsidP="00A50C15">
      <w:pPr>
        <w:tabs>
          <w:tab w:val="left" w:pos="5747"/>
        </w:tabs>
        <w:spacing w:line="264" w:lineRule="auto"/>
        <w:jc w:val="both"/>
        <w:rPr>
          <w:rFonts w:ascii="Garamond" w:hAnsi="Garamond" w:cs="Garamond"/>
        </w:rPr>
      </w:pPr>
      <w:r>
        <w:rPr>
          <w:rFonts w:ascii="Garamond" w:hAnsi="Garamond" w:cs="Garamond"/>
          <w:b/>
          <w:bCs/>
        </w:rPr>
        <w:t>2</w:t>
      </w:r>
      <w:r w:rsidR="00FF1263" w:rsidRPr="00FF1263">
        <w:rPr>
          <w:rFonts w:ascii="Garamond" w:hAnsi="Garamond" w:cs="Garamond"/>
          <w:b/>
          <w:bCs/>
        </w:rPr>
        <w:t xml:space="preserve"> Quantized aggregates.</w:t>
      </w:r>
      <w:r w:rsidR="00FF1263" w:rsidRPr="00FF1263">
        <w:rPr>
          <w:rFonts w:ascii="Garamond" w:hAnsi="Garamond" w:cs="Garamond"/>
        </w:rPr>
        <w:t xml:space="preserve"> </w:t>
      </w:r>
    </w:p>
    <w:p w14:paraId="2DBC4A11" w14:textId="77777777" w:rsidR="00B104C9" w:rsidRPr="00E33CDE" w:rsidRDefault="00B104C9" w:rsidP="00B104C9">
      <w:pPr>
        <w:tabs>
          <w:tab w:val="left" w:pos="5747"/>
        </w:tabs>
        <w:spacing w:line="264" w:lineRule="auto"/>
        <w:jc w:val="both"/>
        <w:rPr>
          <w:rFonts w:ascii="Garamond" w:hAnsi="Garamond" w:cs="Garamond"/>
          <w:b/>
          <w:bCs/>
          <w:i/>
          <w:iCs/>
          <w:color w:val="FF33CC"/>
        </w:rPr>
      </w:pPr>
      <w:r w:rsidRPr="00E33CDE">
        <w:rPr>
          <w:rFonts w:ascii="Garamond" w:hAnsi="Garamond" w:cs="Garamond"/>
          <w:b/>
          <w:bCs/>
          <w:i/>
          <w:iCs/>
          <w:color w:val="FF33CC"/>
        </w:rPr>
        <w:t>Solution</w:t>
      </w:r>
    </w:p>
    <w:p w14:paraId="75061036" w14:textId="512CDAE4" w:rsidR="00083E89" w:rsidRDefault="00083E89">
      <w:pPr>
        <w:tabs>
          <w:tab w:val="left" w:pos="5747"/>
        </w:tabs>
        <w:spacing w:line="264" w:lineRule="auto"/>
        <w:jc w:val="both"/>
        <w:rPr>
          <w:rFonts w:ascii="Garamond" w:hAnsi="Garamond" w:cs="Garamond"/>
        </w:rPr>
      </w:pPr>
      <w:r>
        <w:rPr>
          <w:rFonts w:ascii="Garamond" w:hAnsi="Garamond" w:cs="Garamond"/>
        </w:rPr>
        <w:t>There are many possible approaches.</w:t>
      </w:r>
      <w:r w:rsidR="00E134EC">
        <w:rPr>
          <w:rFonts w:ascii="Garamond" w:hAnsi="Garamond" w:cs="Garamond"/>
        </w:rPr>
        <w:t xml:space="preserve"> Note that our overall goal is to assess the brightness of the protein clusters and see if some are integer multiples of others.</w:t>
      </w:r>
    </w:p>
    <w:p w14:paraId="247B04F1" w14:textId="30432C8B" w:rsidR="00E134EC" w:rsidRDefault="00E134EC">
      <w:pPr>
        <w:tabs>
          <w:tab w:val="left" w:pos="5747"/>
        </w:tabs>
        <w:spacing w:line="264" w:lineRule="auto"/>
        <w:jc w:val="both"/>
        <w:rPr>
          <w:rFonts w:ascii="Garamond" w:hAnsi="Garamond" w:cs="Garamond"/>
        </w:rPr>
      </w:pPr>
      <w:r>
        <w:rPr>
          <w:rFonts w:ascii="Garamond" w:hAnsi="Garamond" w:cs="Garamond"/>
        </w:rPr>
        <w:t>Here’s a histogram of the original image pixel values:</w:t>
      </w:r>
    </w:p>
    <w:p w14:paraId="1C10A4DE" w14:textId="4F9C8F6A" w:rsidR="00E134EC" w:rsidRDefault="00F817D4">
      <w:pPr>
        <w:tabs>
          <w:tab w:val="left" w:pos="5747"/>
        </w:tabs>
        <w:spacing w:line="264" w:lineRule="auto"/>
        <w:jc w:val="both"/>
        <w:rPr>
          <w:rFonts w:ascii="Garamond" w:hAnsi="Garamond" w:cs="Garamond"/>
        </w:rPr>
      </w:pPr>
      <w:r>
        <w:rPr>
          <w:rFonts w:ascii="Garamond" w:hAnsi="Garamond" w:cs="Garamond"/>
          <w:noProof/>
        </w:rPr>
        <w:drawing>
          <wp:inline distT="0" distB="0" distL="0" distR="0" wp14:anchorId="279C73C4" wp14:editId="0D88DE65">
            <wp:extent cx="2743200" cy="2055912"/>
            <wp:effectExtent l="0" t="0" r="0" b="190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5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B721D8" w14:textId="3AD859EF" w:rsidR="00083E89" w:rsidRDefault="00E134EC" w:rsidP="00E134EC">
      <w:pPr>
        <w:tabs>
          <w:tab w:val="left" w:pos="5747"/>
        </w:tabs>
        <w:spacing w:line="264" w:lineRule="auto"/>
        <w:jc w:val="both"/>
        <w:rPr>
          <w:rFonts w:ascii="Garamond" w:hAnsi="Garamond" w:cs="Garamond"/>
        </w:rPr>
      </w:pPr>
      <w:r>
        <w:rPr>
          <w:rFonts w:ascii="Garamond" w:hAnsi="Garamond" w:cs="Garamond"/>
        </w:rPr>
        <w:t>Looking at the image</w:t>
      </w:r>
      <w:r w:rsidR="00F817D4">
        <w:rPr>
          <w:rFonts w:ascii="Garamond" w:hAnsi="Garamond" w:cs="Garamond"/>
        </w:rPr>
        <w:t xml:space="preserve"> itself</w:t>
      </w:r>
      <w:r>
        <w:rPr>
          <w:rFonts w:ascii="Garamond" w:hAnsi="Garamond" w:cs="Garamond"/>
        </w:rPr>
        <w:t xml:space="preserve">, there’s clearly a </w:t>
      </w:r>
      <w:r w:rsidR="00083E89">
        <w:rPr>
          <w:rFonts w:ascii="Garamond" w:hAnsi="Garamond" w:cs="Garamond"/>
        </w:rPr>
        <w:t>“slowly varying</w:t>
      </w:r>
      <w:r>
        <w:rPr>
          <w:rFonts w:ascii="Garamond" w:hAnsi="Garamond" w:cs="Garamond"/>
        </w:rPr>
        <w:t>”</w:t>
      </w:r>
      <w:r w:rsidR="00083E89">
        <w:rPr>
          <w:rFonts w:ascii="Garamond" w:hAnsi="Garamond" w:cs="Garamond"/>
        </w:rPr>
        <w:t xml:space="preserve"> background</w:t>
      </w:r>
      <w:r>
        <w:rPr>
          <w:rFonts w:ascii="Garamond" w:hAnsi="Garamond" w:cs="Garamond"/>
        </w:rPr>
        <w:t xml:space="preserve"> that will complicate intensity measurements. To get rid of this,</w:t>
      </w:r>
      <w:r w:rsidR="00083E89">
        <w:rPr>
          <w:rFonts w:ascii="Garamond" w:hAnsi="Garamond" w:cs="Garamond"/>
        </w:rPr>
        <w:t xml:space="preserve"> we can high-pass filter. I subtracted a Gaussian filter with </w:t>
      </w:r>
      <w:r w:rsidR="00F817D4">
        <w:rPr>
          <w:rFonts w:ascii="Garamond" w:hAnsi="Garamond" w:cs="Garamond"/>
        </w:rPr>
        <w:t>width 21 pixels</w:t>
      </w:r>
      <w:r w:rsidR="00083E89">
        <w:rPr>
          <w:rFonts w:ascii="Garamond" w:hAnsi="Garamond" w:cs="Garamond"/>
        </w:rPr>
        <w:t xml:space="preserve"> </w:t>
      </w:r>
      <w:r>
        <w:rPr>
          <w:rFonts w:ascii="Garamond" w:hAnsi="Garamond" w:cs="Garamond"/>
          <w:i/>
          <w:iCs/>
        </w:rPr>
        <w:t xml:space="preserve">. </w:t>
      </w:r>
      <w:r w:rsidRPr="00E134EC">
        <w:rPr>
          <w:rFonts w:ascii="Garamond" w:hAnsi="Garamond" w:cs="Garamond"/>
        </w:rPr>
        <w:t>The result: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8"/>
        <w:gridCol w:w="4788"/>
      </w:tblGrid>
      <w:tr w:rsidR="00F817D4" w14:paraId="296DEA3C" w14:textId="77777777" w:rsidTr="00F817D4">
        <w:tc>
          <w:tcPr>
            <w:tcW w:w="4788" w:type="dxa"/>
          </w:tcPr>
          <w:p w14:paraId="010D214F" w14:textId="77777777" w:rsidR="00F817D4" w:rsidRPr="00AD7329" w:rsidRDefault="00F817D4">
            <w:pPr>
              <w:tabs>
                <w:tab w:val="left" w:pos="5747"/>
              </w:tabs>
              <w:spacing w:line="264" w:lineRule="auto"/>
              <w:jc w:val="both"/>
              <w:rPr>
                <w:rFonts w:ascii="Garamond" w:hAnsi="Garamond" w:cs="Garamond"/>
                <w:b/>
                <w:bCs/>
              </w:rPr>
            </w:pPr>
            <w:r w:rsidRPr="00AD7329">
              <w:rPr>
                <w:rFonts w:ascii="Garamond" w:hAnsi="Garamond" w:cs="Garamond"/>
                <w:b/>
                <w:bCs/>
              </w:rPr>
              <w:t>Original</w:t>
            </w:r>
          </w:p>
          <w:p w14:paraId="68F4ECC8" w14:textId="315507AF" w:rsidR="00F817D4" w:rsidRDefault="00F817D4">
            <w:pPr>
              <w:tabs>
                <w:tab w:val="left" w:pos="5747"/>
              </w:tabs>
              <w:spacing w:line="264" w:lineRule="auto"/>
              <w:jc w:val="both"/>
              <w:rPr>
                <w:rFonts w:ascii="Garamond" w:hAnsi="Garamond" w:cs="Garamond"/>
              </w:rPr>
            </w:pPr>
            <w:r>
              <w:rPr>
                <w:rFonts w:ascii="Garamond" w:hAnsi="Garamond" w:cs="Garamond"/>
                <w:noProof/>
              </w:rPr>
              <w:lastRenderedPageBreak/>
              <w:drawing>
                <wp:inline distT="0" distB="0" distL="0" distR="0" wp14:anchorId="16320753" wp14:editId="5B14E9A4">
                  <wp:extent cx="2743200" cy="2743200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74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14:paraId="4CDB0554" w14:textId="7F223373" w:rsidR="00F817D4" w:rsidRPr="00AD7329" w:rsidRDefault="00F817D4">
            <w:pPr>
              <w:tabs>
                <w:tab w:val="left" w:pos="5747"/>
              </w:tabs>
              <w:spacing w:line="264" w:lineRule="auto"/>
              <w:jc w:val="both"/>
              <w:rPr>
                <w:rFonts w:ascii="Garamond" w:hAnsi="Garamond" w:cs="Garamond"/>
                <w:b/>
                <w:bCs/>
              </w:rPr>
            </w:pPr>
            <w:r w:rsidRPr="00AD7329">
              <w:rPr>
                <w:rFonts w:ascii="Garamond" w:hAnsi="Garamond" w:cs="Garamond"/>
                <w:b/>
                <w:bCs/>
              </w:rPr>
              <w:lastRenderedPageBreak/>
              <w:t>High-pass filtered</w:t>
            </w:r>
            <w:r w:rsidR="00AD7329">
              <w:rPr>
                <w:rFonts w:ascii="Garamond" w:hAnsi="Garamond" w:cs="Garamond"/>
                <w:b/>
                <w:bCs/>
              </w:rPr>
              <w:t xml:space="preserve"> </w:t>
            </w:r>
            <w:r w:rsidR="00AD7329">
              <w:rPr>
                <w:rFonts w:ascii="Calibri" w:hAnsi="Calibri" w:cs="Calibri"/>
                <w:b/>
                <w:bCs/>
              </w:rPr>
              <w:t>σ</w:t>
            </w:r>
            <w:r w:rsidR="00AD7329">
              <w:rPr>
                <w:rFonts w:ascii="Garamond" w:hAnsi="Garamond" w:cs="Garamond"/>
                <w:b/>
                <w:bCs/>
              </w:rPr>
              <w:t>=21px</w:t>
            </w:r>
          </w:p>
          <w:p w14:paraId="172CB6CF" w14:textId="2614A10A" w:rsidR="00F817D4" w:rsidRDefault="00F817D4">
            <w:pPr>
              <w:tabs>
                <w:tab w:val="left" w:pos="5747"/>
              </w:tabs>
              <w:spacing w:line="264" w:lineRule="auto"/>
              <w:jc w:val="both"/>
              <w:rPr>
                <w:rFonts w:ascii="Garamond" w:hAnsi="Garamond" w:cs="Garamond"/>
              </w:rPr>
            </w:pPr>
            <w:r>
              <w:rPr>
                <w:rFonts w:ascii="Garamond" w:hAnsi="Garamond" w:cs="Garamond"/>
                <w:noProof/>
              </w:rPr>
              <w:lastRenderedPageBreak/>
              <w:drawing>
                <wp:inline distT="0" distB="0" distL="0" distR="0" wp14:anchorId="0072B5A8" wp14:editId="07FB9F24">
                  <wp:extent cx="2743200" cy="2743200"/>
                  <wp:effectExtent l="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74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D505AE0" w14:textId="18FEFDCC" w:rsidR="00E134EC" w:rsidRDefault="00E134EC">
      <w:pPr>
        <w:tabs>
          <w:tab w:val="left" w:pos="5747"/>
        </w:tabs>
        <w:spacing w:line="264" w:lineRule="auto"/>
        <w:jc w:val="both"/>
        <w:rPr>
          <w:rFonts w:ascii="Garamond" w:hAnsi="Garamond" w:cs="Garamond"/>
        </w:rPr>
      </w:pPr>
    </w:p>
    <w:p w14:paraId="66B7C08E" w14:textId="12D786E8" w:rsidR="00E134EC" w:rsidRDefault="00E134EC" w:rsidP="00E134EC">
      <w:pPr>
        <w:tabs>
          <w:tab w:val="left" w:pos="5747"/>
        </w:tabs>
        <w:spacing w:line="264" w:lineRule="auto"/>
        <w:jc w:val="both"/>
        <w:rPr>
          <w:rFonts w:ascii="Garamond" w:hAnsi="Garamond" w:cs="Garamond"/>
        </w:rPr>
      </w:pPr>
      <w:r>
        <w:rPr>
          <w:rFonts w:ascii="Garamond" w:hAnsi="Garamond" w:cs="Garamond"/>
        </w:rPr>
        <w:t>Here’s the histogram</w:t>
      </w:r>
      <w:r w:rsidR="00F817D4">
        <w:rPr>
          <w:rFonts w:ascii="Garamond" w:hAnsi="Garamond" w:cs="Garamond"/>
        </w:rPr>
        <w:t xml:space="preserve"> of pixel values</w:t>
      </w:r>
      <w:r>
        <w:rPr>
          <w:rFonts w:ascii="Garamond" w:hAnsi="Garamond" w:cs="Garamond"/>
        </w:rPr>
        <w:t xml:space="preserve"> after filtering:</w:t>
      </w:r>
    </w:p>
    <w:p w14:paraId="5125EC0F" w14:textId="0CC101F1" w:rsidR="00E134EC" w:rsidRDefault="00F817D4" w:rsidP="001F479F">
      <w:pPr>
        <w:tabs>
          <w:tab w:val="left" w:pos="5747"/>
        </w:tabs>
        <w:spacing w:line="264" w:lineRule="auto"/>
        <w:jc w:val="center"/>
        <w:rPr>
          <w:rFonts w:ascii="Garamond" w:hAnsi="Garamond" w:cs="Garamond"/>
        </w:rPr>
      </w:pPr>
      <w:r w:rsidRPr="00F817D4">
        <w:rPr>
          <w:rFonts w:ascii="Garamond" w:hAnsi="Garamond" w:cs="Garamond"/>
          <w:noProof/>
        </w:rPr>
        <w:drawing>
          <wp:inline distT="0" distB="0" distL="0" distR="0" wp14:anchorId="63742BED" wp14:editId="437E04F4">
            <wp:extent cx="2743200" cy="2149558"/>
            <wp:effectExtent l="0" t="0" r="0" b="317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149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135BA3" w14:textId="69A42565" w:rsidR="00F817D4" w:rsidRDefault="00E134EC" w:rsidP="00E134EC">
      <w:pPr>
        <w:tabs>
          <w:tab w:val="left" w:pos="5747"/>
        </w:tabs>
        <w:spacing w:line="264" w:lineRule="auto"/>
        <w:jc w:val="both"/>
        <w:rPr>
          <w:rFonts w:ascii="Garamond" w:hAnsi="Garamond" w:cs="Garamond"/>
        </w:rPr>
      </w:pPr>
      <w:r>
        <w:rPr>
          <w:rFonts w:ascii="Garamond" w:hAnsi="Garamond" w:cs="Garamond"/>
        </w:rPr>
        <w:t xml:space="preserve">It’s dominated by values near zero. </w:t>
      </w:r>
      <w:r w:rsidR="00F817D4">
        <w:rPr>
          <w:rFonts w:ascii="Garamond" w:hAnsi="Garamond" w:cs="Garamond"/>
        </w:rPr>
        <w:t xml:space="preserve">(It’s reassuring, by the way, that the median intensity is small – this is a good check.) </w:t>
      </w:r>
    </w:p>
    <w:p w14:paraId="593B9025" w14:textId="77777777" w:rsidR="00F817D4" w:rsidRDefault="00F817D4" w:rsidP="00E134EC">
      <w:pPr>
        <w:tabs>
          <w:tab w:val="left" w:pos="5747"/>
        </w:tabs>
        <w:spacing w:line="264" w:lineRule="auto"/>
        <w:jc w:val="both"/>
        <w:rPr>
          <w:rFonts w:ascii="Garamond" w:hAnsi="Garamond" w:cs="Garamond"/>
        </w:rPr>
      </w:pPr>
    </w:p>
    <w:p w14:paraId="071FEDF9" w14:textId="335F49EF" w:rsidR="00E134EC" w:rsidRDefault="00F817D4" w:rsidP="00E134EC">
      <w:pPr>
        <w:tabs>
          <w:tab w:val="left" w:pos="5747"/>
        </w:tabs>
        <w:spacing w:line="264" w:lineRule="auto"/>
        <w:jc w:val="both"/>
        <w:rPr>
          <w:rFonts w:ascii="Garamond" w:hAnsi="Garamond" w:cs="Garamond"/>
        </w:rPr>
      </w:pPr>
      <w:r>
        <w:rPr>
          <w:rFonts w:ascii="Garamond" w:hAnsi="Garamond" w:cs="Garamond"/>
        </w:rPr>
        <w:t>L</w:t>
      </w:r>
      <w:r w:rsidR="00E134EC">
        <w:rPr>
          <w:rFonts w:ascii="Garamond" w:hAnsi="Garamond" w:cs="Garamond"/>
        </w:rPr>
        <w:t>et’s look at our protein regions.</w:t>
      </w:r>
      <w:r>
        <w:rPr>
          <w:rFonts w:ascii="Garamond" w:hAnsi="Garamond" w:cs="Garamond"/>
        </w:rPr>
        <w:t xml:space="preserve"> We’ll</w:t>
      </w:r>
      <w:r w:rsidR="00E134EC">
        <w:rPr>
          <w:rFonts w:ascii="Garamond" w:hAnsi="Garamond" w:cs="Garamond"/>
        </w:rPr>
        <w:t xml:space="preserve"> define a neighborhood around each grid point in which the signal seems to be located; let’s say a square of </w:t>
      </w:r>
      <w:r>
        <w:rPr>
          <w:rFonts w:ascii="Garamond" w:hAnsi="Garamond" w:cs="Garamond"/>
        </w:rPr>
        <w:t>±</w:t>
      </w:r>
      <w:r w:rsidR="00E134EC" w:rsidRPr="00083E89">
        <w:rPr>
          <w:rFonts w:ascii="Garamond" w:hAnsi="Garamond" w:cs="Garamond"/>
          <w:i/>
          <w:iCs/>
        </w:rPr>
        <w:t>N</w:t>
      </w:r>
      <w:r w:rsidR="00E134EC">
        <w:rPr>
          <w:rFonts w:ascii="Garamond" w:hAnsi="Garamond" w:cs="Garamond"/>
        </w:rPr>
        <w:t xml:space="preserve"> pixels. I used </w:t>
      </w:r>
      <w:r w:rsidR="00E134EC" w:rsidRPr="00083E89">
        <w:rPr>
          <w:rFonts w:ascii="Garamond" w:hAnsi="Garamond" w:cs="Garamond"/>
          <w:i/>
          <w:iCs/>
        </w:rPr>
        <w:t>N</w:t>
      </w:r>
      <w:r w:rsidR="00E134EC">
        <w:rPr>
          <w:rFonts w:ascii="Garamond" w:hAnsi="Garamond" w:cs="Garamond"/>
        </w:rPr>
        <w:t xml:space="preserve"> = </w:t>
      </w:r>
      <w:r>
        <w:rPr>
          <w:rFonts w:ascii="Garamond" w:hAnsi="Garamond" w:cs="Garamond"/>
        </w:rPr>
        <w:t>2</w:t>
      </w:r>
      <w:r w:rsidR="00E134EC">
        <w:rPr>
          <w:rFonts w:ascii="Garamond" w:hAnsi="Garamond" w:cs="Garamond"/>
        </w:rPr>
        <w:t>.</w:t>
      </w:r>
    </w:p>
    <w:p w14:paraId="64167671" w14:textId="77777777" w:rsidR="00E134EC" w:rsidRDefault="00E134EC">
      <w:pPr>
        <w:tabs>
          <w:tab w:val="left" w:pos="5747"/>
        </w:tabs>
        <w:spacing w:line="264" w:lineRule="auto"/>
        <w:jc w:val="both"/>
        <w:rPr>
          <w:rFonts w:ascii="Garamond" w:hAnsi="Garamond" w:cs="Garamond"/>
        </w:rPr>
      </w:pPr>
    </w:p>
    <w:p w14:paraId="26242B57" w14:textId="08A39DAC" w:rsidR="00083E89" w:rsidRDefault="00083E89">
      <w:pPr>
        <w:tabs>
          <w:tab w:val="left" w:pos="5747"/>
        </w:tabs>
        <w:spacing w:line="264" w:lineRule="auto"/>
        <w:jc w:val="both"/>
        <w:rPr>
          <w:rFonts w:ascii="Garamond" w:hAnsi="Garamond" w:cs="Garamond"/>
        </w:rPr>
      </w:pPr>
      <w:r>
        <w:rPr>
          <w:rFonts w:ascii="Garamond" w:hAnsi="Garamond" w:cs="Garamond"/>
        </w:rPr>
        <w:t>In each neighborhood, we can look at the total pixel intensity by summing the values.</w:t>
      </w:r>
      <w:r w:rsidR="00E134EC">
        <w:rPr>
          <w:rFonts w:ascii="Garamond" w:hAnsi="Garamond" w:cs="Garamond"/>
        </w:rPr>
        <w:t xml:space="preserve"> The histogram of this is informative:</w:t>
      </w:r>
    </w:p>
    <w:p w14:paraId="3B95DD3C" w14:textId="6B099816" w:rsidR="00E134EC" w:rsidRDefault="00F817D4">
      <w:pPr>
        <w:tabs>
          <w:tab w:val="left" w:pos="5747"/>
        </w:tabs>
        <w:spacing w:line="264" w:lineRule="auto"/>
        <w:jc w:val="both"/>
        <w:rPr>
          <w:rFonts w:ascii="Garamond" w:hAnsi="Garamond" w:cs="Garamond"/>
        </w:rPr>
      </w:pPr>
      <w:r>
        <w:rPr>
          <w:rFonts w:ascii="Garamond" w:hAnsi="Garamond" w:cs="Garamond"/>
          <w:noProof/>
        </w:rPr>
        <w:lastRenderedPageBreak/>
        <w:drawing>
          <wp:inline distT="0" distB="0" distL="0" distR="0" wp14:anchorId="6A1C63AC" wp14:editId="4318E183">
            <wp:extent cx="3200400" cy="2398564"/>
            <wp:effectExtent l="0" t="0" r="0" b="190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398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8F2102" w14:textId="7397951A" w:rsidR="00E134EC" w:rsidRDefault="00E134EC">
      <w:pPr>
        <w:tabs>
          <w:tab w:val="left" w:pos="5747"/>
        </w:tabs>
        <w:spacing w:line="264" w:lineRule="auto"/>
        <w:jc w:val="both"/>
        <w:rPr>
          <w:rFonts w:ascii="Garamond" w:hAnsi="Garamond" w:cs="Garamond"/>
        </w:rPr>
      </w:pPr>
    </w:p>
    <w:p w14:paraId="193FF724" w14:textId="4560F19F" w:rsidR="00E134EC" w:rsidRDefault="00E134EC">
      <w:pPr>
        <w:tabs>
          <w:tab w:val="left" w:pos="5747"/>
        </w:tabs>
        <w:spacing w:line="264" w:lineRule="auto"/>
        <w:jc w:val="both"/>
        <w:rPr>
          <w:rFonts w:ascii="Garamond" w:hAnsi="Garamond" w:cs="Garamond"/>
        </w:rPr>
      </w:pPr>
      <w:r>
        <w:rPr>
          <w:rFonts w:ascii="Garamond" w:hAnsi="Garamond" w:cs="Garamond"/>
        </w:rPr>
        <w:t xml:space="preserve">There are clearly </w:t>
      </w:r>
      <w:r w:rsidR="00F817D4">
        <w:rPr>
          <w:rFonts w:ascii="Garamond" w:hAnsi="Garamond" w:cs="Garamond"/>
        </w:rPr>
        <w:t>three</w:t>
      </w:r>
      <w:r>
        <w:rPr>
          <w:rFonts w:ascii="Garamond" w:hAnsi="Garamond" w:cs="Garamond"/>
        </w:rPr>
        <w:t xml:space="preserve"> peaks</w:t>
      </w:r>
      <w:r w:rsidR="00F817D4">
        <w:rPr>
          <w:rFonts w:ascii="Garamond" w:hAnsi="Garamond" w:cs="Garamond"/>
        </w:rPr>
        <w:t xml:space="preserve">. </w:t>
      </w:r>
      <w:r w:rsidR="00B35E0D">
        <w:rPr>
          <w:rFonts w:ascii="Garamond" w:hAnsi="Garamond" w:cs="Garamond"/>
        </w:rPr>
        <w:t>Therefore, it looks like we have monomers (1 unit)</w:t>
      </w:r>
      <w:r w:rsidR="00F817D4">
        <w:rPr>
          <w:rFonts w:ascii="Garamond" w:hAnsi="Garamond" w:cs="Garamond"/>
        </w:rPr>
        <w:t>, dimers (2 units)</w:t>
      </w:r>
      <w:r w:rsidR="00B35E0D">
        <w:rPr>
          <w:rFonts w:ascii="Garamond" w:hAnsi="Garamond" w:cs="Garamond"/>
        </w:rPr>
        <w:t xml:space="preserve"> and trimers (3 units).</w:t>
      </w:r>
    </w:p>
    <w:p w14:paraId="75D2C9BE" w14:textId="2FF39A4A" w:rsidR="00B35E0D" w:rsidRDefault="00B35E0D">
      <w:pPr>
        <w:tabs>
          <w:tab w:val="left" w:pos="5747"/>
        </w:tabs>
        <w:spacing w:line="264" w:lineRule="auto"/>
        <w:jc w:val="both"/>
        <w:rPr>
          <w:rFonts w:ascii="Garamond" w:hAnsi="Garamond" w:cs="Garamond"/>
        </w:rPr>
      </w:pPr>
      <w:r>
        <w:rPr>
          <w:rFonts w:ascii="Garamond" w:hAnsi="Garamond" w:cs="Garamond"/>
        </w:rPr>
        <w:t>We can b</w:t>
      </w:r>
      <w:r w:rsidR="00F817D4">
        <w:rPr>
          <w:rFonts w:ascii="Garamond" w:hAnsi="Garamond" w:cs="Garamond"/>
        </w:rPr>
        <w:t>e</w:t>
      </w:r>
      <w:r>
        <w:rPr>
          <w:rFonts w:ascii="Garamond" w:hAnsi="Garamond" w:cs="Garamond"/>
        </w:rPr>
        <w:t xml:space="preserve"> more rigorou</w:t>
      </w:r>
      <w:r w:rsidR="00F817D4">
        <w:rPr>
          <w:rFonts w:ascii="Garamond" w:hAnsi="Garamond" w:cs="Garamond"/>
        </w:rPr>
        <w:t>s about clustering, but it’s not necessary. I’ll</w:t>
      </w:r>
      <w:r w:rsidR="0043726A">
        <w:rPr>
          <w:rFonts w:ascii="Garamond" w:hAnsi="Garamond" w:cs="Garamond"/>
        </w:rPr>
        <w:t xml:space="preserve"> lazily divide the range of intensities (max to min of neighborhood intensities) into thirds and count the number in each third. This gives:</w:t>
      </w:r>
    </w:p>
    <w:p w14:paraId="1DF3BFE9" w14:textId="16003266" w:rsidR="0043726A" w:rsidRPr="0043726A" w:rsidRDefault="0043726A" w:rsidP="00345ADD">
      <w:pPr>
        <w:spacing w:line="264" w:lineRule="auto"/>
        <w:ind w:firstLine="720"/>
        <w:jc w:val="both"/>
        <w:rPr>
          <w:rFonts w:ascii="Garamond" w:hAnsi="Garamond" w:cs="Garamond"/>
        </w:rPr>
      </w:pPr>
      <w:r w:rsidRPr="0043726A">
        <w:rPr>
          <w:rFonts w:ascii="Garamond" w:hAnsi="Garamond" w:cs="Garamond"/>
          <w:b/>
          <w:bCs/>
        </w:rPr>
        <w:t>25</w:t>
      </w:r>
      <w:r w:rsidRPr="0043726A">
        <w:rPr>
          <w:rFonts w:ascii="Garamond" w:hAnsi="Garamond" w:cs="Garamond"/>
        </w:rPr>
        <w:t xml:space="preserve"> monomers, </w:t>
      </w:r>
      <w:r w:rsidRPr="0043726A">
        <w:rPr>
          <w:rFonts w:ascii="Garamond" w:hAnsi="Garamond" w:cs="Garamond"/>
          <w:b/>
          <w:bCs/>
        </w:rPr>
        <w:t>12</w:t>
      </w:r>
      <w:r w:rsidRPr="0043726A">
        <w:rPr>
          <w:rFonts w:ascii="Garamond" w:hAnsi="Garamond" w:cs="Garamond"/>
        </w:rPr>
        <w:t xml:space="preserve"> dimers, </w:t>
      </w:r>
      <w:r w:rsidRPr="0043726A">
        <w:rPr>
          <w:rFonts w:ascii="Garamond" w:hAnsi="Garamond" w:cs="Garamond"/>
          <w:b/>
          <w:bCs/>
        </w:rPr>
        <w:t>63</w:t>
      </w:r>
      <w:r w:rsidRPr="0043726A">
        <w:rPr>
          <w:rFonts w:ascii="Garamond" w:hAnsi="Garamond" w:cs="Garamond"/>
        </w:rPr>
        <w:t xml:space="preserve"> trimers</w:t>
      </w:r>
    </w:p>
    <w:p w14:paraId="0A180589" w14:textId="160B0558" w:rsidR="0043726A" w:rsidRDefault="0043726A" w:rsidP="0043726A">
      <w:pPr>
        <w:tabs>
          <w:tab w:val="left" w:pos="5747"/>
        </w:tabs>
        <w:spacing w:line="264" w:lineRule="auto"/>
        <w:jc w:val="both"/>
        <w:rPr>
          <w:rFonts w:ascii="Garamond" w:hAnsi="Garamond" w:cs="Garamond"/>
        </w:rPr>
      </w:pPr>
      <w:r>
        <w:rPr>
          <w:rFonts w:ascii="Garamond" w:hAnsi="Garamond" w:cs="Garamond"/>
        </w:rPr>
        <w:t xml:space="preserve">Reassuringly, the </w:t>
      </w:r>
      <w:r w:rsidRPr="0043726A">
        <w:rPr>
          <w:rFonts w:ascii="Garamond" w:hAnsi="Garamond" w:cs="Garamond"/>
        </w:rPr>
        <w:t>total number of dots</w:t>
      </w:r>
      <w:r>
        <w:rPr>
          <w:rFonts w:ascii="Garamond" w:hAnsi="Garamond" w:cs="Garamond"/>
        </w:rPr>
        <w:t xml:space="preserve"> is</w:t>
      </w:r>
      <w:r w:rsidRPr="0043726A">
        <w:rPr>
          <w:rFonts w:ascii="Garamond" w:hAnsi="Garamond" w:cs="Garamond"/>
        </w:rPr>
        <w:t xml:space="preserve"> 100</w:t>
      </w:r>
      <w:r>
        <w:rPr>
          <w:rFonts w:ascii="Garamond" w:hAnsi="Garamond" w:cs="Garamond"/>
        </w:rPr>
        <w:t xml:space="preserve"> !</w:t>
      </w:r>
    </w:p>
    <w:p w14:paraId="6A0D2B13" w14:textId="058C5B94" w:rsidR="0043726A" w:rsidRDefault="0043726A" w:rsidP="0043726A">
      <w:pPr>
        <w:tabs>
          <w:tab w:val="left" w:pos="5747"/>
        </w:tabs>
        <w:spacing w:line="264" w:lineRule="auto"/>
        <w:jc w:val="both"/>
        <w:rPr>
          <w:rFonts w:ascii="Garamond" w:hAnsi="Garamond" w:cs="Garamond"/>
        </w:rPr>
      </w:pPr>
      <w:r>
        <w:rPr>
          <w:rFonts w:ascii="Garamond" w:hAnsi="Garamond" w:cs="Garamond"/>
        </w:rPr>
        <w:t xml:space="preserve">By the way: when I created the image, I simulated: </w:t>
      </w:r>
      <w:r w:rsidRPr="0043726A">
        <w:rPr>
          <w:rFonts w:ascii="Garamond" w:hAnsi="Garamond" w:cs="Garamond"/>
          <w:b/>
          <w:bCs/>
        </w:rPr>
        <w:t>25</w:t>
      </w:r>
      <w:r w:rsidRPr="0043726A">
        <w:rPr>
          <w:rFonts w:ascii="Garamond" w:hAnsi="Garamond" w:cs="Garamond"/>
        </w:rPr>
        <w:t xml:space="preserve"> monomers, </w:t>
      </w:r>
      <w:r w:rsidRPr="0043726A">
        <w:rPr>
          <w:rFonts w:ascii="Garamond" w:hAnsi="Garamond" w:cs="Garamond"/>
          <w:b/>
          <w:bCs/>
        </w:rPr>
        <w:t>1</w:t>
      </w:r>
      <w:r>
        <w:rPr>
          <w:rFonts w:ascii="Garamond" w:hAnsi="Garamond" w:cs="Garamond"/>
          <w:b/>
          <w:bCs/>
        </w:rPr>
        <w:t>1</w:t>
      </w:r>
      <w:r w:rsidRPr="0043726A">
        <w:rPr>
          <w:rFonts w:ascii="Garamond" w:hAnsi="Garamond" w:cs="Garamond"/>
        </w:rPr>
        <w:t xml:space="preserve"> dimers, </w:t>
      </w:r>
      <w:r w:rsidRPr="0043726A">
        <w:rPr>
          <w:rFonts w:ascii="Garamond" w:hAnsi="Garamond" w:cs="Garamond"/>
          <w:b/>
          <w:bCs/>
        </w:rPr>
        <w:t>6</w:t>
      </w:r>
      <w:r>
        <w:rPr>
          <w:rFonts w:ascii="Garamond" w:hAnsi="Garamond" w:cs="Garamond"/>
          <w:b/>
          <w:bCs/>
        </w:rPr>
        <w:t>4</w:t>
      </w:r>
      <w:r w:rsidRPr="0043726A">
        <w:rPr>
          <w:rFonts w:ascii="Garamond" w:hAnsi="Garamond" w:cs="Garamond"/>
        </w:rPr>
        <w:t xml:space="preserve"> trimers</w:t>
      </w:r>
      <w:r>
        <w:rPr>
          <w:rFonts w:ascii="Garamond" w:hAnsi="Garamond" w:cs="Garamond"/>
        </w:rPr>
        <w:t>.</w:t>
      </w:r>
    </w:p>
    <w:p w14:paraId="74A1ED9E" w14:textId="77777777" w:rsidR="0043726A" w:rsidRPr="0043726A" w:rsidRDefault="0043726A" w:rsidP="0043726A">
      <w:pPr>
        <w:tabs>
          <w:tab w:val="left" w:pos="5747"/>
        </w:tabs>
        <w:spacing w:line="264" w:lineRule="auto"/>
        <w:jc w:val="both"/>
        <w:rPr>
          <w:rFonts w:ascii="Garamond" w:hAnsi="Garamond" w:cs="Garamond"/>
        </w:rPr>
      </w:pPr>
    </w:p>
    <w:p w14:paraId="42B3E9BF" w14:textId="163A557E" w:rsidR="00B35E0D" w:rsidRDefault="00B35E0D">
      <w:pPr>
        <w:tabs>
          <w:tab w:val="left" w:pos="5747"/>
        </w:tabs>
        <w:spacing w:line="264" w:lineRule="auto"/>
        <w:jc w:val="both"/>
        <w:rPr>
          <w:rFonts w:ascii="Garamond" w:hAnsi="Garamond" w:cs="Garamond"/>
        </w:rPr>
      </w:pPr>
    </w:p>
    <w:p w14:paraId="7453EA47" w14:textId="77777777" w:rsidR="00681849" w:rsidRDefault="00681849">
      <w:pPr>
        <w:tabs>
          <w:tab w:val="left" w:pos="5747"/>
        </w:tabs>
        <w:spacing w:line="264" w:lineRule="auto"/>
        <w:jc w:val="both"/>
        <w:rPr>
          <w:rFonts w:ascii="Garamond" w:hAnsi="Garamond" w:cs="Garamond"/>
        </w:rPr>
      </w:pPr>
    </w:p>
    <w:p w14:paraId="4A204296" w14:textId="7DFCF0DC" w:rsidR="00087375" w:rsidRDefault="00B11F72" w:rsidP="00087375">
      <w:pPr>
        <w:suppressAutoHyphens w:val="0"/>
        <w:contextualSpacing/>
        <w:jc w:val="both"/>
        <w:rPr>
          <w:rFonts w:ascii="Garamond" w:hAnsi="Garamond" w:cs="Garamond"/>
        </w:rPr>
      </w:pPr>
      <w:r>
        <w:rPr>
          <w:rFonts w:ascii="Garamond" w:hAnsi="Garamond" w:cs="Garamond"/>
          <w:b/>
          <w:bCs/>
        </w:rPr>
        <w:t xml:space="preserve">3 </w:t>
      </w:r>
      <w:r w:rsidR="00087375" w:rsidRPr="00747DB6">
        <w:rPr>
          <w:rFonts w:ascii="Garamond" w:hAnsi="Garamond" w:cs="Garamond"/>
          <w:b/>
          <w:bCs/>
        </w:rPr>
        <w:t>A high-resolution PSF.</w:t>
      </w:r>
      <w:r w:rsidR="00087375">
        <w:rPr>
          <w:rFonts w:ascii="Garamond" w:hAnsi="Garamond" w:cs="Garamond"/>
        </w:rPr>
        <w:t xml:space="preserve"> </w:t>
      </w:r>
    </w:p>
    <w:p w14:paraId="79E7885B" w14:textId="7D89BB67" w:rsidR="00087375" w:rsidRDefault="00087375" w:rsidP="00087375">
      <w:pPr>
        <w:suppressAutoHyphens w:val="0"/>
        <w:contextualSpacing/>
        <w:jc w:val="both"/>
        <w:rPr>
          <w:rFonts w:ascii="Garamond" w:hAnsi="Garamond" w:cs="Garamond"/>
        </w:rPr>
      </w:pPr>
    </w:p>
    <w:p w14:paraId="2B722ACB" w14:textId="77777777" w:rsidR="00B104C9" w:rsidRPr="00E33CDE" w:rsidRDefault="00B104C9" w:rsidP="00B104C9">
      <w:pPr>
        <w:tabs>
          <w:tab w:val="left" w:pos="5747"/>
        </w:tabs>
        <w:spacing w:line="264" w:lineRule="auto"/>
        <w:jc w:val="both"/>
        <w:rPr>
          <w:rFonts w:ascii="Garamond" w:hAnsi="Garamond" w:cs="Garamond"/>
          <w:b/>
          <w:bCs/>
          <w:i/>
          <w:iCs/>
          <w:color w:val="FF33CC"/>
        </w:rPr>
      </w:pPr>
      <w:r w:rsidRPr="00E33CDE">
        <w:rPr>
          <w:rFonts w:ascii="Garamond" w:hAnsi="Garamond" w:cs="Garamond"/>
          <w:b/>
          <w:bCs/>
          <w:i/>
          <w:iCs/>
          <w:color w:val="FF33CC"/>
        </w:rPr>
        <w:t>Solution</w:t>
      </w:r>
    </w:p>
    <w:p w14:paraId="37C06EC0" w14:textId="3127EE0B" w:rsidR="00087375" w:rsidRPr="00087375" w:rsidRDefault="00087375" w:rsidP="00087375">
      <w:pPr>
        <w:suppressAutoHyphens w:val="0"/>
        <w:contextualSpacing/>
        <w:jc w:val="both"/>
        <w:rPr>
          <w:rFonts w:ascii="Garamond" w:hAnsi="Garamond" w:cs="Garamond"/>
        </w:rPr>
      </w:pPr>
      <w:r>
        <w:rPr>
          <w:rFonts w:ascii="Garamond" w:hAnsi="Garamond" w:cs="Garamond"/>
        </w:rPr>
        <w:t>The PSF function should be fairly straightforward to write: mak</w:t>
      </w:r>
      <w:r w:rsidR="00C6059D">
        <w:rPr>
          <w:rFonts w:ascii="Garamond" w:hAnsi="Garamond" w:cs="Garamond"/>
        </w:rPr>
        <w:t>e</w:t>
      </w:r>
      <w:r>
        <w:rPr>
          <w:rFonts w:ascii="Garamond" w:hAnsi="Garamond" w:cs="Garamond"/>
        </w:rPr>
        <w:t xml:space="preserve"> a grid, calculat</w:t>
      </w:r>
      <w:r w:rsidR="00C6059D">
        <w:rPr>
          <w:rFonts w:ascii="Garamond" w:hAnsi="Garamond" w:cs="Garamond"/>
        </w:rPr>
        <w:t>e</w:t>
      </w:r>
      <w:r>
        <w:rPr>
          <w:rFonts w:ascii="Garamond" w:hAnsi="Garamond" w:cs="Garamond"/>
        </w:rPr>
        <w:t xml:space="preserve"> </w:t>
      </w:r>
      <w:r w:rsidRPr="00087375">
        <w:rPr>
          <w:rFonts w:ascii="Garamond" w:hAnsi="Garamond" w:cs="Garamond"/>
          <w:i/>
          <w:iCs/>
        </w:rPr>
        <w:t>r</w:t>
      </w:r>
      <w:r>
        <w:rPr>
          <w:rFonts w:ascii="Garamond" w:hAnsi="Garamond" w:cs="Garamond"/>
        </w:rPr>
        <w:t xml:space="preserve"> (distance from the center), and calculat</w:t>
      </w:r>
      <w:r w:rsidR="00C6059D">
        <w:rPr>
          <w:rFonts w:ascii="Garamond" w:hAnsi="Garamond" w:cs="Garamond"/>
        </w:rPr>
        <w:t>e on the grid</w:t>
      </w:r>
      <w:r>
        <w:rPr>
          <w:rFonts w:ascii="Garamond" w:hAnsi="Garamond" w:cs="Garamond"/>
        </w:rPr>
        <w:t xml:space="preserve"> </w:t>
      </w:r>
    </w:p>
    <w:p w14:paraId="6C65942A" w14:textId="77777777" w:rsidR="00087375" w:rsidRDefault="00087375" w:rsidP="00087375">
      <w:pPr>
        <w:suppressAutoHyphens w:val="0"/>
        <w:contextualSpacing/>
        <w:jc w:val="both"/>
        <w:rPr>
          <w:rFonts w:ascii="Garamond" w:eastAsiaTheme="minorEastAsia" w:hAnsi="Garamond" w:cstheme="minorBidi"/>
          <w:lang w:eastAsia="en-US"/>
        </w:rPr>
      </w:pPr>
      <m:oMathPara>
        <m:oMath>
          <m:r>
            <w:rPr>
              <w:rFonts w:ascii="Cambria Math" w:eastAsiaTheme="minorEastAsia" w:hAnsi="Cambria Math" w:cstheme="minorBidi"/>
              <w:lang w:eastAsia="en-US"/>
            </w:rPr>
            <m:t>PSF=4</m:t>
          </m:r>
          <m:sSup>
            <m:sSupPr>
              <m:ctrlPr>
                <w:rPr>
                  <w:rFonts w:ascii="Cambria Math" w:eastAsiaTheme="minorEastAsia" w:hAnsi="Cambria Math" w:cstheme="minorBidi"/>
                  <w:i/>
                  <w:lang w:eastAsia="en-US"/>
                </w:rPr>
              </m:ctrlPr>
            </m:sSupPr>
            <m:e>
              <m:d>
                <m:dPr>
                  <m:ctrlPr>
                    <w:rPr>
                      <w:rFonts w:ascii="Cambria Math" w:eastAsiaTheme="minorEastAsia" w:hAnsi="Cambria Math" w:cstheme="minorBidi"/>
                      <w:i/>
                      <w:lang w:eastAsia="en-US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Theme="minorEastAsia" w:hAnsi="Cambria Math" w:cstheme="minorBidi"/>
                          <w:i/>
                          <w:lang w:eastAsia="en-US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eastAsiaTheme="minorEastAsia" w:hAnsi="Cambria Math" w:cstheme="minorBidi"/>
                              <w:i/>
                              <w:lang w:eastAsia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 w:cstheme="minorBidi"/>
                              <w:lang w:eastAsia="en-US"/>
                            </w:rPr>
                            <m:t>J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 w:cstheme="minorBidi"/>
                              <w:lang w:eastAsia="en-US"/>
                            </w:rPr>
                            <m:t>1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Theme="minorEastAsia" w:hAnsi="Cambria Math" w:cstheme="minorBidi"/>
                              <w:i/>
                              <w:lang w:eastAsia="en-US"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Theme="minorEastAsia" w:hAnsi="Cambria Math" w:cstheme="minorBidi"/>
                              <w:lang w:eastAsia="en-US"/>
                            </w:rPr>
                            <m:t>v</m:t>
                          </m:r>
                        </m:e>
                      </m:d>
                    </m:num>
                    <m:den>
                      <m:r>
                        <w:rPr>
                          <w:rFonts w:ascii="Cambria Math" w:eastAsiaTheme="minorEastAsia" w:hAnsi="Cambria Math" w:cstheme="minorBidi"/>
                          <w:lang w:eastAsia="en-US"/>
                        </w:rPr>
                        <m:t>v</m:t>
                      </m:r>
                    </m:den>
                  </m:f>
                </m:e>
              </m:d>
            </m:e>
            <m:sup>
              <m:r>
                <w:rPr>
                  <w:rFonts w:ascii="Cambria Math" w:eastAsiaTheme="minorEastAsia" w:hAnsi="Cambria Math" w:cstheme="minorBidi"/>
                  <w:lang w:eastAsia="en-US"/>
                </w:rPr>
                <m:t>2</m:t>
              </m:r>
            </m:sup>
          </m:sSup>
        </m:oMath>
      </m:oMathPara>
    </w:p>
    <w:p w14:paraId="0FF1F5FD" w14:textId="77777777" w:rsidR="00087375" w:rsidRDefault="00087375" w:rsidP="00087375">
      <w:pPr>
        <w:suppressAutoHyphens w:val="0"/>
        <w:contextualSpacing/>
        <w:jc w:val="both"/>
        <w:rPr>
          <w:rFonts w:ascii="Garamond" w:eastAsiaTheme="minorEastAsia" w:hAnsi="Garamond" w:cstheme="minorBidi"/>
          <w:lang w:eastAsia="en-US"/>
        </w:rPr>
      </w:pPr>
    </w:p>
    <w:p w14:paraId="5C8F9FBC" w14:textId="2C6A320C" w:rsidR="00087375" w:rsidRDefault="00087375" w:rsidP="00087375">
      <w:pPr>
        <w:tabs>
          <w:tab w:val="left" w:pos="5747"/>
        </w:tabs>
        <w:spacing w:line="264" w:lineRule="auto"/>
        <w:jc w:val="both"/>
        <w:rPr>
          <w:rFonts w:ascii="Garamond" w:eastAsiaTheme="minorEastAsia" w:hAnsi="Garamond" w:cstheme="minorBidi"/>
          <w:lang w:eastAsia="en-US"/>
        </w:rPr>
      </w:pPr>
      <w:r>
        <w:rPr>
          <w:rFonts w:ascii="Garamond" w:eastAsiaTheme="minorEastAsia" w:hAnsi="Garamond" w:cstheme="minorBidi"/>
          <w:lang w:eastAsia="en-US"/>
        </w:rPr>
        <w:t>In MATLAB, skipping the introductory part:</w:t>
      </w:r>
    </w:p>
    <w:p w14:paraId="388406F1" w14:textId="77777777" w:rsidR="00087375" w:rsidRPr="00087375" w:rsidRDefault="00087375" w:rsidP="00087375">
      <w:pPr>
        <w:tabs>
          <w:tab w:val="left" w:pos="5747"/>
        </w:tabs>
        <w:spacing w:line="264" w:lineRule="auto"/>
        <w:ind w:left="720"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87375">
        <w:rPr>
          <w:rFonts w:ascii="Courier New" w:eastAsiaTheme="minorEastAsia" w:hAnsi="Courier New" w:cs="Courier New"/>
          <w:sz w:val="20"/>
          <w:szCs w:val="20"/>
          <w:lang w:eastAsia="en-US"/>
        </w:rPr>
        <w:t>rpositions = d*scale;  % matrix of distances to the center, microns</w:t>
      </w:r>
    </w:p>
    <w:p w14:paraId="13A6137E" w14:textId="77777777" w:rsidR="00087375" w:rsidRPr="00087375" w:rsidRDefault="00087375" w:rsidP="00087375">
      <w:pPr>
        <w:tabs>
          <w:tab w:val="left" w:pos="5747"/>
        </w:tabs>
        <w:spacing w:line="264" w:lineRule="auto"/>
        <w:ind w:left="720"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87375">
        <w:rPr>
          <w:rFonts w:ascii="Courier New" w:eastAsiaTheme="minorEastAsia" w:hAnsi="Courier New" w:cs="Courier New"/>
          <w:sz w:val="20"/>
          <w:szCs w:val="20"/>
          <w:lang w:eastAsia="en-US"/>
        </w:rPr>
        <w:t>%% Calculate the PSF</w:t>
      </w:r>
    </w:p>
    <w:p w14:paraId="5E8EF899" w14:textId="77777777" w:rsidR="00087375" w:rsidRPr="00087375" w:rsidRDefault="00087375" w:rsidP="00087375">
      <w:pPr>
        <w:tabs>
          <w:tab w:val="left" w:pos="5747"/>
        </w:tabs>
        <w:spacing w:line="264" w:lineRule="auto"/>
        <w:ind w:left="720"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87375">
        <w:rPr>
          <w:rFonts w:ascii="Courier New" w:eastAsiaTheme="minorEastAsia" w:hAnsi="Courier New" w:cs="Courier New"/>
          <w:sz w:val="20"/>
          <w:szCs w:val="20"/>
          <w:lang w:eastAsia="en-US"/>
        </w:rPr>
        <w:t>v = (2*pi/lambda_microns)*NA*rpositions;  % array of 'v' values</w:t>
      </w:r>
    </w:p>
    <w:p w14:paraId="2DE3F12E" w14:textId="77777777" w:rsidR="00087375" w:rsidRPr="00087375" w:rsidRDefault="00087375" w:rsidP="00087375">
      <w:pPr>
        <w:tabs>
          <w:tab w:val="left" w:pos="5747"/>
        </w:tabs>
        <w:spacing w:line="264" w:lineRule="auto"/>
        <w:ind w:left="720"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87375">
        <w:rPr>
          <w:rFonts w:ascii="Courier New" w:eastAsiaTheme="minorEastAsia" w:hAnsi="Courier New" w:cs="Courier New"/>
          <w:sz w:val="20"/>
          <w:szCs w:val="20"/>
          <w:lang w:eastAsia="en-US"/>
        </w:rPr>
        <w:t>besv = besselj(1,v)./v;</w:t>
      </w:r>
    </w:p>
    <w:p w14:paraId="1CA84542" w14:textId="77777777" w:rsidR="00087375" w:rsidRPr="00087375" w:rsidRDefault="00087375" w:rsidP="00087375">
      <w:pPr>
        <w:tabs>
          <w:tab w:val="left" w:pos="5747"/>
        </w:tabs>
        <w:spacing w:line="264" w:lineRule="auto"/>
        <w:ind w:left="720"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87375">
        <w:rPr>
          <w:rFonts w:ascii="Courier New" w:eastAsiaTheme="minorEastAsia" w:hAnsi="Courier New" w:cs="Courier New"/>
          <w:sz w:val="20"/>
          <w:szCs w:val="20"/>
          <w:lang w:eastAsia="en-US"/>
        </w:rPr>
        <w:t>psf = 4.0*(besv.*conj(besv));</w:t>
      </w:r>
    </w:p>
    <w:p w14:paraId="7E75BCC1" w14:textId="77777777" w:rsidR="00087375" w:rsidRPr="00087375" w:rsidRDefault="00087375" w:rsidP="00087375">
      <w:pPr>
        <w:tabs>
          <w:tab w:val="left" w:pos="5747"/>
        </w:tabs>
        <w:spacing w:line="264" w:lineRule="auto"/>
        <w:ind w:left="720"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87375">
        <w:rPr>
          <w:rFonts w:ascii="Courier New" w:eastAsiaTheme="minorEastAsia" w:hAnsi="Courier New" w:cs="Courier New"/>
          <w:sz w:val="20"/>
          <w:szCs w:val="20"/>
          <w:lang w:eastAsia="en-US"/>
        </w:rPr>
        <w:t>psf(npixels+1,npixels+1) = 1.0;  % correct central value</w:t>
      </w:r>
    </w:p>
    <w:p w14:paraId="010EC2CA" w14:textId="2CA98C66" w:rsidR="00087375" w:rsidRPr="00087375" w:rsidRDefault="00087375" w:rsidP="00087375">
      <w:pPr>
        <w:tabs>
          <w:tab w:val="left" w:pos="5747"/>
        </w:tabs>
        <w:spacing w:line="264" w:lineRule="auto"/>
        <w:ind w:left="720"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87375">
        <w:rPr>
          <w:rFonts w:ascii="Courier New" w:eastAsiaTheme="minorEastAsia" w:hAnsi="Courier New" w:cs="Courier New"/>
          <w:sz w:val="20"/>
          <w:szCs w:val="20"/>
          <w:lang w:eastAsia="en-US"/>
        </w:rPr>
        <w:t>psf = psf / sum(psf(:)); % normalize</w:t>
      </w:r>
    </w:p>
    <w:p w14:paraId="4B28D458" w14:textId="0DB4D3EC" w:rsidR="00DC699B" w:rsidRDefault="00DC699B" w:rsidP="00087375">
      <w:pPr>
        <w:tabs>
          <w:tab w:val="left" w:pos="5747"/>
        </w:tabs>
        <w:spacing w:line="264" w:lineRule="auto"/>
        <w:jc w:val="both"/>
        <w:rPr>
          <w:rFonts w:ascii="Garamond" w:eastAsiaTheme="minorEastAsia" w:hAnsi="Garamond" w:cstheme="minorBidi"/>
          <w:lang w:eastAsia="en-US"/>
        </w:rPr>
      </w:pPr>
    </w:p>
    <w:p w14:paraId="4D9843E0" w14:textId="20AD5894" w:rsidR="00DC699B" w:rsidRDefault="00DC699B" w:rsidP="00DC699B">
      <w:pPr>
        <w:tabs>
          <w:tab w:val="left" w:pos="5747"/>
        </w:tabs>
        <w:spacing w:line="264" w:lineRule="auto"/>
        <w:jc w:val="both"/>
        <w:rPr>
          <w:rFonts w:ascii="Garamond" w:eastAsiaTheme="minorEastAsia" w:hAnsi="Garamond" w:cstheme="minorBidi"/>
          <w:lang w:eastAsia="en-US"/>
        </w:rPr>
      </w:pPr>
      <w:r>
        <w:rPr>
          <w:rFonts w:ascii="Garamond" w:eastAsiaTheme="minorEastAsia" w:hAnsi="Garamond" w:cstheme="minorBidi"/>
          <w:lang w:eastAsia="en-US"/>
        </w:rPr>
        <w:t>In Python, skipping the introductory part:</w:t>
      </w:r>
    </w:p>
    <w:p w14:paraId="6D32B6B6" w14:textId="77777777" w:rsidR="00DC699B" w:rsidRDefault="00DC699B" w:rsidP="00087375">
      <w:pPr>
        <w:tabs>
          <w:tab w:val="left" w:pos="5747"/>
        </w:tabs>
        <w:spacing w:line="264" w:lineRule="auto"/>
        <w:jc w:val="both"/>
        <w:rPr>
          <w:rFonts w:ascii="Garamond" w:eastAsiaTheme="minorEastAsia" w:hAnsi="Garamond" w:cstheme="minorBidi"/>
          <w:lang w:eastAsia="en-US"/>
        </w:rPr>
      </w:pPr>
    </w:p>
    <w:p w14:paraId="7CBCEBF1" w14:textId="77777777" w:rsidR="00DC699B" w:rsidRPr="00DC699B" w:rsidRDefault="00DC699B" w:rsidP="00DC699B">
      <w:pPr>
        <w:tabs>
          <w:tab w:val="left" w:pos="5747"/>
        </w:tabs>
        <w:spacing w:line="264" w:lineRule="auto"/>
        <w:ind w:left="720"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DC699B">
        <w:rPr>
          <w:rFonts w:ascii="Courier New" w:eastAsiaTheme="minorEastAsia" w:hAnsi="Courier New" w:cs="Courier New"/>
          <w:sz w:val="20"/>
          <w:szCs w:val="20"/>
          <w:lang w:eastAsia="en-US"/>
        </w:rPr>
        <w:t>def psf2D(N, scale = 0.1, NA = 0.9, lam = 0.53):</w:t>
      </w:r>
    </w:p>
    <w:p w14:paraId="76B4787B" w14:textId="77777777" w:rsidR="00DC699B" w:rsidRPr="00DC699B" w:rsidRDefault="00DC699B" w:rsidP="00DC699B">
      <w:pPr>
        <w:tabs>
          <w:tab w:val="left" w:pos="5747"/>
        </w:tabs>
        <w:spacing w:line="264" w:lineRule="auto"/>
        <w:ind w:left="720"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DC699B">
        <w:rPr>
          <w:rFonts w:ascii="Courier New" w:eastAsiaTheme="minorEastAsia" w:hAnsi="Courier New" w:cs="Courier New"/>
          <w:sz w:val="20"/>
          <w:szCs w:val="20"/>
          <w:lang w:eastAsia="en-US"/>
        </w:rPr>
        <w:lastRenderedPageBreak/>
        <w:t xml:space="preserve">    """</w:t>
      </w:r>
    </w:p>
    <w:p w14:paraId="1AD03AD7" w14:textId="5A21DA87" w:rsidR="00DC699B" w:rsidRPr="00DC699B" w:rsidRDefault="00DC699B" w:rsidP="00DC699B">
      <w:pPr>
        <w:tabs>
          <w:tab w:val="left" w:pos="5747"/>
        </w:tabs>
        <w:spacing w:line="264" w:lineRule="auto"/>
        <w:ind w:left="720"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</w:t>
      </w:r>
      <w:r w:rsidRPr="00DC699B">
        <w:rPr>
          <w:rFonts w:ascii="Courier New" w:eastAsiaTheme="minorEastAsia" w:hAnsi="Courier New" w:cs="Courier New"/>
          <w:sz w:val="20"/>
          <w:szCs w:val="20"/>
          <w:lang w:eastAsia="en-US"/>
        </w:rPr>
        <w:t>[description</w:t>
      </w:r>
      <w:r>
        <w:rPr>
          <w:rFonts w:ascii="Courier New" w:eastAsiaTheme="minorEastAsia" w:hAnsi="Courier New" w:cs="Courier New"/>
          <w:sz w:val="20"/>
          <w:szCs w:val="20"/>
          <w:lang w:eastAsia="en-US"/>
        </w:rPr>
        <w:t>]</w:t>
      </w:r>
    </w:p>
    <w:p w14:paraId="416E0154" w14:textId="77777777" w:rsidR="00DC699B" w:rsidRPr="00DC699B" w:rsidRDefault="00DC699B" w:rsidP="00DC699B">
      <w:pPr>
        <w:tabs>
          <w:tab w:val="left" w:pos="5747"/>
        </w:tabs>
        <w:spacing w:line="264" w:lineRule="auto"/>
        <w:ind w:left="720"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DC699B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"""</w:t>
      </w:r>
    </w:p>
    <w:p w14:paraId="0E535666" w14:textId="77777777" w:rsidR="00DC699B" w:rsidRPr="00DC699B" w:rsidRDefault="00DC699B" w:rsidP="00DC699B">
      <w:pPr>
        <w:tabs>
          <w:tab w:val="left" w:pos="5747"/>
        </w:tabs>
        <w:spacing w:line="264" w:lineRule="auto"/>
        <w:ind w:left="720"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DC699B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# force N to be integer:</w:t>
      </w:r>
    </w:p>
    <w:p w14:paraId="2E2641A6" w14:textId="77777777" w:rsidR="00DC699B" w:rsidRPr="00DC699B" w:rsidRDefault="00DC699B" w:rsidP="00DC699B">
      <w:pPr>
        <w:tabs>
          <w:tab w:val="left" w:pos="5747"/>
        </w:tabs>
        <w:spacing w:line="264" w:lineRule="auto"/>
        <w:ind w:left="720"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DC699B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N = int(N)</w:t>
      </w:r>
    </w:p>
    <w:p w14:paraId="0CB158CC" w14:textId="77777777" w:rsidR="00DC699B" w:rsidRPr="00DC699B" w:rsidRDefault="00DC699B" w:rsidP="00DC699B">
      <w:pPr>
        <w:tabs>
          <w:tab w:val="left" w:pos="5747"/>
        </w:tabs>
        <w:spacing w:line="264" w:lineRule="auto"/>
        <w:ind w:left="720"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DC699B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c, y = np.meshgrid(np.arange(-(N-1)/2,(N+1)/2), np.arange(-(N-1)/2,(N+1)/2))</w:t>
      </w:r>
    </w:p>
    <w:p w14:paraId="0AA83546" w14:textId="77777777" w:rsidR="00DC699B" w:rsidRPr="00DC699B" w:rsidRDefault="00DC699B" w:rsidP="00DC699B">
      <w:pPr>
        <w:tabs>
          <w:tab w:val="left" w:pos="5747"/>
        </w:tabs>
        <w:spacing w:line="264" w:lineRule="auto"/>
        <w:ind w:left="720"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DC699B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d = np.sqrt(x*x + y*y);  # matrix of distances from the center, in pixels</w:t>
      </w:r>
    </w:p>
    <w:p w14:paraId="72106384" w14:textId="77777777" w:rsidR="00DC699B" w:rsidRPr="00DC699B" w:rsidRDefault="00DC699B" w:rsidP="00DC699B">
      <w:pPr>
        <w:tabs>
          <w:tab w:val="left" w:pos="5747"/>
        </w:tabs>
        <w:spacing w:line="264" w:lineRule="auto"/>
        <w:ind w:left="720"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DC699B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rpositions = d*scale;  # matrix of distances to the center, microns</w:t>
      </w:r>
    </w:p>
    <w:p w14:paraId="79C6BBC8" w14:textId="77777777" w:rsidR="00DC699B" w:rsidRPr="00DC699B" w:rsidRDefault="00DC699B" w:rsidP="00DC699B">
      <w:pPr>
        <w:tabs>
          <w:tab w:val="left" w:pos="5747"/>
        </w:tabs>
        <w:spacing w:line="264" w:lineRule="auto"/>
        <w:ind w:left="720"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DC699B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v = (2*np.pi/lam)*NA*rpositions;  # array of 'v' values</w:t>
      </w:r>
    </w:p>
    <w:p w14:paraId="581ED92C" w14:textId="77777777" w:rsidR="00DC699B" w:rsidRPr="00DC699B" w:rsidRDefault="00DC699B" w:rsidP="00DC699B">
      <w:pPr>
        <w:tabs>
          <w:tab w:val="left" w:pos="5747"/>
        </w:tabs>
        <w:spacing w:line="264" w:lineRule="auto"/>
        <w:ind w:left="720"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DC699B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</w:t>
      </w:r>
    </w:p>
    <w:p w14:paraId="327E4E05" w14:textId="77777777" w:rsidR="00DC699B" w:rsidRPr="00DC699B" w:rsidRDefault="00DC699B" w:rsidP="00DC699B">
      <w:pPr>
        <w:tabs>
          <w:tab w:val="left" w:pos="5747"/>
        </w:tabs>
        <w:spacing w:line="264" w:lineRule="auto"/>
        <w:ind w:left="720"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DC699B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psf = 4*(scipy_special.j1(v)/v)**2</w:t>
      </w:r>
    </w:p>
    <w:p w14:paraId="3283D1E9" w14:textId="317FB34F" w:rsidR="00DC699B" w:rsidRPr="00DC699B" w:rsidRDefault="00DC699B" w:rsidP="00DC699B">
      <w:pPr>
        <w:tabs>
          <w:tab w:val="left" w:pos="5747"/>
        </w:tabs>
        <w:spacing w:line="264" w:lineRule="auto"/>
        <w:ind w:left="720"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DC699B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</w:t>
      </w:r>
      <w:r w:rsidR="00681849" w:rsidRPr="00681849">
        <w:rPr>
          <w:rFonts w:ascii="Courier New" w:eastAsiaTheme="minorEastAsia" w:hAnsi="Courier New" w:cs="Courier New"/>
          <w:sz w:val="20"/>
          <w:szCs w:val="20"/>
          <w:lang w:eastAsia="en-US"/>
        </w:rPr>
        <w:t>psf[int((N-1)/2), int((N-1)/2)]=1.0</w:t>
      </w:r>
      <w:r w:rsidR="00681849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</w:t>
      </w:r>
      <w:r w:rsidRPr="00DC699B">
        <w:rPr>
          <w:rFonts w:ascii="Courier New" w:eastAsiaTheme="minorEastAsia" w:hAnsi="Courier New" w:cs="Courier New"/>
          <w:sz w:val="20"/>
          <w:szCs w:val="20"/>
          <w:lang w:eastAsia="en-US"/>
        </w:rPr>
        <w:t># Correct the undefined central value</w:t>
      </w:r>
    </w:p>
    <w:p w14:paraId="0618A50D" w14:textId="77777777" w:rsidR="00DC699B" w:rsidRPr="00DC699B" w:rsidRDefault="00DC699B" w:rsidP="00DC699B">
      <w:pPr>
        <w:tabs>
          <w:tab w:val="left" w:pos="5747"/>
        </w:tabs>
        <w:spacing w:line="264" w:lineRule="auto"/>
        <w:ind w:left="720"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DC699B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psf = psf/np.sum(psf) # Normalize</w:t>
      </w:r>
    </w:p>
    <w:p w14:paraId="267DB95F" w14:textId="301BC962" w:rsidR="00DC699B" w:rsidRPr="00DC699B" w:rsidRDefault="00DC699B" w:rsidP="00DC699B">
      <w:pPr>
        <w:tabs>
          <w:tab w:val="left" w:pos="5747"/>
        </w:tabs>
        <w:spacing w:line="264" w:lineRule="auto"/>
        <w:ind w:left="720"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DC699B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return psf</w:t>
      </w:r>
    </w:p>
    <w:p w14:paraId="35099170" w14:textId="77777777" w:rsidR="00DC699B" w:rsidRDefault="00DC699B" w:rsidP="00DC699B">
      <w:pPr>
        <w:tabs>
          <w:tab w:val="left" w:pos="5747"/>
        </w:tabs>
        <w:spacing w:line="264" w:lineRule="auto"/>
        <w:jc w:val="both"/>
        <w:rPr>
          <w:rFonts w:ascii="Garamond" w:eastAsiaTheme="minorEastAsia" w:hAnsi="Garamond" w:cstheme="minorBidi"/>
          <w:lang w:eastAsia="en-US"/>
        </w:rPr>
      </w:pPr>
    </w:p>
    <w:p w14:paraId="7F7BECAF" w14:textId="78671AD8" w:rsidR="00087375" w:rsidRDefault="0017087A" w:rsidP="00087375">
      <w:pPr>
        <w:tabs>
          <w:tab w:val="left" w:pos="5747"/>
        </w:tabs>
        <w:spacing w:line="264" w:lineRule="auto"/>
        <w:jc w:val="both"/>
        <w:rPr>
          <w:rFonts w:ascii="Garamond" w:eastAsiaTheme="minorEastAsia" w:hAnsi="Garamond" w:cstheme="minorBidi"/>
          <w:lang w:eastAsia="en-US"/>
        </w:rPr>
      </w:pPr>
      <w:r>
        <w:rPr>
          <w:rFonts w:ascii="Garamond" w:eastAsiaTheme="minorEastAsia" w:hAnsi="Garamond" w:cstheme="minorBidi"/>
          <w:lang w:eastAsia="en-US"/>
        </w:rPr>
        <w:t>Here are the three images:</w:t>
      </w:r>
    </w:p>
    <w:p w14:paraId="4EDA6D5A" w14:textId="0B851F1E" w:rsidR="00087375" w:rsidRDefault="0017087A" w:rsidP="00087375">
      <w:pPr>
        <w:tabs>
          <w:tab w:val="left" w:pos="5747"/>
        </w:tabs>
        <w:spacing w:line="264" w:lineRule="auto"/>
        <w:jc w:val="both"/>
        <w:rPr>
          <w:rFonts w:ascii="Garamond" w:eastAsiaTheme="minorEastAsia" w:hAnsi="Garamond" w:cstheme="minorBidi"/>
          <w:lang w:eastAsia="en-US"/>
        </w:rPr>
      </w:pPr>
      <w:r w:rsidRPr="0017087A">
        <w:rPr>
          <w:rFonts w:ascii="Garamond" w:eastAsiaTheme="minorEastAsia" w:hAnsi="Garamond" w:cstheme="minorBidi"/>
          <w:noProof/>
          <w:lang w:eastAsia="en-US"/>
        </w:rPr>
        <w:drawing>
          <wp:inline distT="0" distB="0" distL="0" distR="0" wp14:anchorId="2A17C155" wp14:editId="7EE5ABD2">
            <wp:extent cx="5327650" cy="145415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186" b="36407"/>
                    <a:stretch/>
                  </pic:blipFill>
                  <pic:spPr bwMode="auto">
                    <a:xfrm>
                      <a:off x="0" y="0"/>
                      <a:ext cx="5327650" cy="145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0D3E32" w14:textId="1835A482" w:rsidR="00222CA1" w:rsidRDefault="00222CA1" w:rsidP="00E035A9">
      <w:pPr>
        <w:suppressAutoHyphens w:val="0"/>
        <w:contextualSpacing/>
        <w:jc w:val="both"/>
        <w:rPr>
          <w:rFonts w:ascii="Garamond" w:eastAsiaTheme="minorEastAsia" w:hAnsi="Garamond" w:cstheme="minorBidi"/>
          <w:lang w:eastAsia="en-US"/>
        </w:rPr>
      </w:pPr>
    </w:p>
    <w:p w14:paraId="5CF4D715" w14:textId="37EC21E3" w:rsidR="0017087A" w:rsidRDefault="0017087A" w:rsidP="00E035A9">
      <w:pPr>
        <w:suppressAutoHyphens w:val="0"/>
        <w:contextualSpacing/>
        <w:jc w:val="both"/>
        <w:rPr>
          <w:rFonts w:ascii="Garamond" w:eastAsiaTheme="minorEastAsia" w:hAnsi="Garamond" w:cstheme="minorBidi"/>
          <w:lang w:eastAsia="en-US"/>
        </w:rPr>
      </w:pPr>
    </w:p>
    <w:p w14:paraId="78DCD276" w14:textId="1272CA25" w:rsidR="0017087A" w:rsidRDefault="0017087A" w:rsidP="00E035A9">
      <w:pPr>
        <w:suppressAutoHyphens w:val="0"/>
        <w:contextualSpacing/>
        <w:jc w:val="both"/>
        <w:rPr>
          <w:rFonts w:ascii="Garamond" w:eastAsiaTheme="minorEastAsia" w:hAnsi="Garamond" w:cstheme="minorBidi"/>
          <w:lang w:eastAsia="en-US"/>
        </w:rPr>
      </w:pPr>
    </w:p>
    <w:p w14:paraId="2170BAA8" w14:textId="77777777" w:rsidR="00B104C9" w:rsidRDefault="00B11F72" w:rsidP="00774500">
      <w:pPr>
        <w:suppressAutoHyphens w:val="0"/>
        <w:contextualSpacing/>
        <w:jc w:val="both"/>
        <w:rPr>
          <w:rFonts w:ascii="Garamond" w:eastAsiaTheme="minorEastAsia" w:hAnsi="Garamond" w:cstheme="minorBidi"/>
          <w:lang w:eastAsia="en-US"/>
        </w:rPr>
      </w:pPr>
      <w:r>
        <w:rPr>
          <w:rFonts w:ascii="Garamond" w:eastAsiaTheme="minorEastAsia" w:hAnsi="Garamond" w:cstheme="minorBidi"/>
          <w:b/>
          <w:bCs/>
          <w:lang w:eastAsia="en-US"/>
        </w:rPr>
        <w:t>4</w:t>
      </w:r>
      <w:r w:rsidR="00A43164" w:rsidRPr="00C45812">
        <w:rPr>
          <w:rFonts w:ascii="Garamond" w:eastAsiaTheme="minorEastAsia" w:hAnsi="Garamond" w:cstheme="minorBidi"/>
          <w:b/>
          <w:bCs/>
          <w:lang w:eastAsia="en-US"/>
        </w:rPr>
        <w:t xml:space="preserve"> A worse worm image.</w:t>
      </w:r>
      <w:r w:rsidR="00A43164" w:rsidRPr="00C45812">
        <w:rPr>
          <w:rFonts w:ascii="Garamond" w:eastAsiaTheme="minorEastAsia" w:hAnsi="Garamond" w:cstheme="minorBidi"/>
          <w:lang w:eastAsia="en-US"/>
        </w:rPr>
        <w:t xml:space="preserve"> </w:t>
      </w:r>
    </w:p>
    <w:p w14:paraId="7CB59499" w14:textId="77777777" w:rsidR="00B104C9" w:rsidRPr="00E33CDE" w:rsidRDefault="00B104C9" w:rsidP="00B104C9">
      <w:pPr>
        <w:tabs>
          <w:tab w:val="left" w:pos="5747"/>
        </w:tabs>
        <w:spacing w:line="264" w:lineRule="auto"/>
        <w:jc w:val="both"/>
        <w:rPr>
          <w:rFonts w:ascii="Garamond" w:hAnsi="Garamond" w:cs="Garamond"/>
          <w:b/>
          <w:bCs/>
          <w:i/>
          <w:iCs/>
          <w:color w:val="FF33CC"/>
        </w:rPr>
      </w:pPr>
      <w:r w:rsidRPr="00E33CDE">
        <w:rPr>
          <w:rFonts w:ascii="Garamond" w:hAnsi="Garamond" w:cs="Garamond"/>
          <w:b/>
          <w:bCs/>
          <w:i/>
          <w:iCs/>
          <w:color w:val="FF33CC"/>
        </w:rPr>
        <w:t>Solution</w:t>
      </w:r>
    </w:p>
    <w:p w14:paraId="402B0C9B" w14:textId="55E08590" w:rsidR="00774500" w:rsidRPr="00774500" w:rsidRDefault="00774500" w:rsidP="00774500">
      <w:pPr>
        <w:suppressAutoHyphens w:val="0"/>
        <w:contextualSpacing/>
        <w:jc w:val="both"/>
        <w:rPr>
          <w:rFonts w:ascii="Garamond" w:eastAsiaTheme="minorEastAsia" w:hAnsi="Garamond" w:cstheme="minorBidi"/>
          <w:lang w:eastAsia="en-US"/>
        </w:rPr>
      </w:pPr>
      <w:r>
        <w:rPr>
          <w:rFonts w:ascii="Garamond" w:eastAsiaTheme="minorEastAsia" w:hAnsi="Garamond" w:cstheme="minorBidi"/>
          <w:lang w:eastAsia="en-US"/>
        </w:rPr>
        <w:t xml:space="preserve">First, we need to figure out the scale of our high-resolution image. </w:t>
      </w:r>
    </w:p>
    <w:p w14:paraId="37091398" w14:textId="23304C87" w:rsidR="00774500" w:rsidRDefault="00774500" w:rsidP="00774500">
      <w:pPr>
        <w:suppressAutoHyphens w:val="0"/>
        <w:contextualSpacing/>
        <w:jc w:val="both"/>
        <w:rPr>
          <w:rFonts w:ascii="Garamond" w:eastAsiaTheme="minorEastAsia" w:hAnsi="Garamond" w:cstheme="minorBidi"/>
          <w:lang w:eastAsia="en-US"/>
        </w:rPr>
      </w:pPr>
      <w:r w:rsidRPr="00774500">
        <w:rPr>
          <w:rFonts w:ascii="Garamond" w:eastAsiaTheme="minorEastAsia" w:hAnsi="Garamond" w:cstheme="minorBidi"/>
          <w:lang w:eastAsia="en-US"/>
        </w:rPr>
        <w:t>Examining the scale bar, it's about 110 px wide, for 1 um in the focal</w:t>
      </w:r>
      <w:r>
        <w:rPr>
          <w:rFonts w:ascii="Garamond" w:eastAsiaTheme="minorEastAsia" w:hAnsi="Garamond" w:cstheme="minorBidi"/>
          <w:lang w:eastAsia="en-US"/>
        </w:rPr>
        <w:t xml:space="preserve"> </w:t>
      </w:r>
      <w:r w:rsidRPr="00774500">
        <w:rPr>
          <w:rFonts w:ascii="Garamond" w:eastAsiaTheme="minorEastAsia" w:hAnsi="Garamond" w:cstheme="minorBidi"/>
          <w:lang w:eastAsia="en-US"/>
        </w:rPr>
        <w:t xml:space="preserve">plane, so the scale is 1/110 um/px, or 0.0091 um/px. </w:t>
      </w:r>
      <w:r>
        <w:rPr>
          <w:rFonts w:ascii="Garamond" w:eastAsiaTheme="minorEastAsia" w:hAnsi="Garamond" w:cstheme="minorBidi"/>
          <w:lang w:eastAsia="en-US"/>
        </w:rPr>
        <w:t xml:space="preserve">We use </w:t>
      </w:r>
      <w:r w:rsidR="00A43164">
        <w:rPr>
          <w:rFonts w:ascii="Garamond" w:eastAsiaTheme="minorEastAsia" w:hAnsi="Garamond" w:cstheme="minorBidi"/>
          <w:lang w:eastAsia="en-US"/>
        </w:rPr>
        <w:t>the PSF function from #2</w:t>
      </w:r>
      <w:r>
        <w:rPr>
          <w:rFonts w:ascii="Garamond" w:eastAsiaTheme="minorEastAsia" w:hAnsi="Garamond" w:cstheme="minorBidi"/>
          <w:lang w:eastAsia="en-US"/>
        </w:rPr>
        <w:t xml:space="preserve"> to make a PSF. It should be at least a few times the wavelength of light in size, and it’s not a bad idea to take a look at it:</w:t>
      </w:r>
    </w:p>
    <w:p w14:paraId="0EF4A4BF" w14:textId="5A60F4B9" w:rsidR="00774500" w:rsidRDefault="00774500" w:rsidP="00774500">
      <w:pPr>
        <w:suppressAutoHyphens w:val="0"/>
        <w:contextualSpacing/>
        <w:jc w:val="both"/>
        <w:rPr>
          <w:rFonts w:ascii="Garamond" w:eastAsiaTheme="minorEastAsia" w:hAnsi="Garamond" w:cstheme="minorBidi"/>
          <w:lang w:eastAsia="en-US"/>
        </w:rPr>
      </w:pPr>
    </w:p>
    <w:p w14:paraId="54994608" w14:textId="77777777" w:rsidR="00774500" w:rsidRDefault="00774500" w:rsidP="00774500">
      <w:pPr>
        <w:suppressAutoHyphens w:val="0"/>
        <w:contextualSpacing/>
        <w:jc w:val="both"/>
        <w:rPr>
          <w:rFonts w:ascii="Garamond" w:eastAsiaTheme="minorEastAsia" w:hAnsi="Garamond" w:cstheme="minorBidi"/>
          <w:lang w:eastAsia="en-US"/>
        </w:rPr>
      </w:pPr>
    </w:p>
    <w:p w14:paraId="36A03030" w14:textId="29ACF825" w:rsidR="00774500" w:rsidRDefault="00774500" w:rsidP="00774500">
      <w:pPr>
        <w:suppressAutoHyphens w:val="0"/>
        <w:contextualSpacing/>
        <w:jc w:val="both"/>
        <w:rPr>
          <w:rFonts w:ascii="Garamond" w:eastAsiaTheme="minorEastAsia" w:hAnsi="Garamond" w:cstheme="minorBidi"/>
          <w:lang w:eastAsia="en-US"/>
        </w:rPr>
      </w:pPr>
      <w:r>
        <w:rPr>
          <w:rFonts w:ascii="Garamond" w:eastAsiaTheme="minorEastAsia" w:hAnsi="Garamond" w:cstheme="minorBidi"/>
          <w:lang w:eastAsia="en-US"/>
        </w:rPr>
        <w:t>C</w:t>
      </w:r>
      <w:r w:rsidR="00A43164">
        <w:rPr>
          <w:rFonts w:ascii="Garamond" w:eastAsiaTheme="minorEastAsia" w:hAnsi="Garamond" w:cstheme="minorBidi"/>
          <w:lang w:eastAsia="en-US"/>
        </w:rPr>
        <w:t xml:space="preserve">onvolving </w:t>
      </w:r>
      <w:r>
        <w:rPr>
          <w:rFonts w:ascii="Garamond" w:eastAsiaTheme="minorEastAsia" w:hAnsi="Garamond" w:cstheme="minorBidi"/>
          <w:lang w:eastAsia="en-US"/>
        </w:rPr>
        <w:t xml:space="preserve">the image </w:t>
      </w:r>
      <w:r w:rsidR="00A43164">
        <w:rPr>
          <w:rFonts w:ascii="Garamond" w:eastAsiaTheme="minorEastAsia" w:hAnsi="Garamond" w:cstheme="minorBidi"/>
          <w:lang w:eastAsia="en-US"/>
        </w:rPr>
        <w:t>with this</w:t>
      </w:r>
      <w:r>
        <w:rPr>
          <w:rFonts w:ascii="Garamond" w:eastAsiaTheme="minorEastAsia" w:hAnsi="Garamond" w:cstheme="minorBidi"/>
          <w:lang w:eastAsia="en-US"/>
        </w:rPr>
        <w:t xml:space="preserve"> (see HW2)</w:t>
      </w:r>
      <w:r w:rsidR="00A43164">
        <w:rPr>
          <w:rFonts w:ascii="Garamond" w:eastAsiaTheme="minorEastAsia" w:hAnsi="Garamond" w:cstheme="minorBidi"/>
          <w:lang w:eastAsia="en-US"/>
        </w:rPr>
        <w:t xml:space="preserve"> should be pretty straightforward</w:t>
      </w:r>
      <w:r>
        <w:rPr>
          <w:rFonts w:ascii="Garamond" w:eastAsiaTheme="minorEastAsia" w:hAnsi="Garamond" w:cstheme="minorBidi"/>
          <w:lang w:eastAsia="en-US"/>
        </w:rPr>
        <w:t xml:space="preserve"> (though slow!)</w:t>
      </w:r>
      <w:r w:rsidR="00A43164">
        <w:rPr>
          <w:rFonts w:ascii="Garamond" w:eastAsiaTheme="minorEastAsia" w:hAnsi="Garamond" w:cstheme="minorBidi"/>
          <w:lang w:eastAsia="en-US"/>
        </w:rPr>
        <w:t xml:space="preserve">. </w:t>
      </w:r>
    </w:p>
    <w:p w14:paraId="63C0F2BF" w14:textId="6D2F0933" w:rsidR="00774500" w:rsidRPr="00774500" w:rsidRDefault="00774500" w:rsidP="00774500">
      <w:pPr>
        <w:tabs>
          <w:tab w:val="left" w:pos="5747"/>
        </w:tabs>
        <w:spacing w:line="264" w:lineRule="auto"/>
        <w:ind w:left="720"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774500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im_optical = scipy.ndimage.convolve(im, psf, mode='nearest') </w:t>
      </w:r>
    </w:p>
    <w:p w14:paraId="58C197A0" w14:textId="3A65858B" w:rsidR="00A43164" w:rsidRDefault="00A43164" w:rsidP="00774500">
      <w:pPr>
        <w:suppressAutoHyphens w:val="0"/>
        <w:contextualSpacing/>
        <w:jc w:val="both"/>
        <w:rPr>
          <w:rFonts w:ascii="Garamond" w:eastAsiaTheme="minorEastAsia" w:hAnsi="Garamond" w:cstheme="minorBidi"/>
          <w:lang w:eastAsia="en-US"/>
        </w:rPr>
      </w:pPr>
      <w:r>
        <w:rPr>
          <w:rFonts w:ascii="Garamond" w:eastAsiaTheme="minorEastAsia" w:hAnsi="Garamond" w:cstheme="minorBidi"/>
          <w:lang w:eastAsia="en-US"/>
        </w:rPr>
        <w:t>Your result should like this:</w:t>
      </w:r>
    </w:p>
    <w:p w14:paraId="394AF14A" w14:textId="0B176479" w:rsidR="00A43164" w:rsidRDefault="00A43164" w:rsidP="00E035A9">
      <w:pPr>
        <w:suppressAutoHyphens w:val="0"/>
        <w:contextualSpacing/>
        <w:jc w:val="both"/>
        <w:rPr>
          <w:rFonts w:ascii="Garamond" w:eastAsiaTheme="minorEastAsia" w:hAnsi="Garamond" w:cstheme="minorBidi"/>
          <w:lang w:eastAsia="en-US"/>
        </w:rPr>
      </w:pPr>
    </w:p>
    <w:p w14:paraId="1B763F77" w14:textId="630BFA90" w:rsidR="00A43164" w:rsidRDefault="00774500" w:rsidP="00A43164">
      <w:pPr>
        <w:suppressAutoHyphens w:val="0"/>
        <w:contextualSpacing/>
        <w:jc w:val="center"/>
        <w:rPr>
          <w:rFonts w:ascii="Garamond" w:eastAsiaTheme="minorEastAsia" w:hAnsi="Garamond" w:cstheme="minorBidi"/>
          <w:lang w:eastAsia="en-US"/>
        </w:rPr>
      </w:pPr>
      <w:r>
        <w:rPr>
          <w:rFonts w:ascii="Garamond" w:eastAsiaTheme="minorEastAsia" w:hAnsi="Garamond" w:cstheme="minorBidi"/>
          <w:noProof/>
          <w:lang w:eastAsia="en-US"/>
        </w:rPr>
        <w:lastRenderedPageBreak/>
        <w:drawing>
          <wp:inline distT="0" distB="0" distL="0" distR="0" wp14:anchorId="089E6F64" wp14:editId="05A6D371">
            <wp:extent cx="4114800" cy="3221427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3221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E0A3E1" w14:textId="53FBDE61" w:rsidR="00A43164" w:rsidRDefault="00A43164" w:rsidP="00E035A9">
      <w:pPr>
        <w:suppressAutoHyphens w:val="0"/>
        <w:contextualSpacing/>
        <w:jc w:val="both"/>
        <w:rPr>
          <w:rFonts w:ascii="Garamond" w:eastAsiaTheme="minorEastAsia" w:hAnsi="Garamond" w:cstheme="minorBidi"/>
          <w:lang w:eastAsia="en-US"/>
        </w:rPr>
      </w:pPr>
    </w:p>
    <w:p w14:paraId="008F21CF" w14:textId="3CFF3D4B" w:rsidR="00A43164" w:rsidRDefault="00A43164" w:rsidP="00E035A9">
      <w:pPr>
        <w:suppressAutoHyphens w:val="0"/>
        <w:contextualSpacing/>
        <w:jc w:val="both"/>
        <w:rPr>
          <w:rFonts w:ascii="Garamond" w:eastAsiaTheme="minorEastAsia" w:hAnsi="Garamond" w:cstheme="minorBidi"/>
          <w:lang w:eastAsia="en-US"/>
        </w:rPr>
      </w:pPr>
    </w:p>
    <w:p w14:paraId="33DAEC0F" w14:textId="77777777" w:rsidR="00B104C9" w:rsidRDefault="00B11F72" w:rsidP="00B11F72">
      <w:pPr>
        <w:suppressAutoHyphens w:val="0"/>
        <w:contextualSpacing/>
        <w:jc w:val="both"/>
        <w:rPr>
          <w:rFonts w:ascii="Garamond" w:eastAsiaTheme="minorEastAsia" w:hAnsi="Garamond" w:cstheme="minorBidi"/>
          <w:lang w:eastAsia="en-US"/>
        </w:rPr>
      </w:pPr>
      <w:r w:rsidRPr="00784F61">
        <w:rPr>
          <w:rFonts w:ascii="Garamond" w:eastAsiaTheme="minorEastAsia" w:hAnsi="Garamond" w:cstheme="minorBidi"/>
          <w:b/>
          <w:bCs/>
          <w:lang w:eastAsia="en-US"/>
        </w:rPr>
        <w:t>5 SNR and Poisson Noise</w:t>
      </w:r>
      <w:r>
        <w:rPr>
          <w:rFonts w:ascii="Garamond" w:eastAsiaTheme="minorEastAsia" w:hAnsi="Garamond" w:cstheme="minorBidi"/>
          <w:lang w:eastAsia="en-US"/>
        </w:rPr>
        <w:t xml:space="preserve"> (1 pt.) </w:t>
      </w:r>
      <w:r w:rsidRPr="00784F61">
        <w:rPr>
          <w:rFonts w:ascii="Garamond" w:eastAsiaTheme="minorEastAsia" w:hAnsi="Garamond" w:cstheme="minorBidi"/>
          <w:lang w:eastAsia="en-US"/>
        </w:rPr>
        <w:t>For a Poisson-distributed random variable like the total number of photons (</w:t>
      </w:r>
      <w:r w:rsidRPr="00784F61">
        <w:rPr>
          <w:rFonts w:ascii="Garamond" w:eastAsiaTheme="minorEastAsia" w:hAnsi="Garamond" w:cstheme="minorBidi"/>
          <w:i/>
          <w:iCs/>
          <w:lang w:eastAsia="en-US"/>
        </w:rPr>
        <w:t>N</w:t>
      </w:r>
      <w:r w:rsidRPr="00784F61">
        <w:rPr>
          <w:rFonts w:ascii="Garamond" w:eastAsiaTheme="minorEastAsia" w:hAnsi="Garamond" w:cstheme="minorBidi"/>
          <w:vertAlign w:val="subscript"/>
          <w:lang w:eastAsia="en-US"/>
        </w:rPr>
        <w:t>photon</w:t>
      </w:r>
      <w:r w:rsidRPr="00784F61">
        <w:rPr>
          <w:rFonts w:ascii="Garamond" w:eastAsiaTheme="minorEastAsia" w:hAnsi="Garamond" w:cstheme="minorBidi"/>
          <w:lang w:eastAsia="en-US"/>
        </w:rPr>
        <w:t xml:space="preserve">), how are </w:t>
      </w:r>
      <w:r w:rsidRPr="00784F61">
        <w:rPr>
          <w:rFonts w:ascii="Garamond" w:eastAsiaTheme="minorEastAsia" w:hAnsi="Garamond" w:cstheme="minorBidi"/>
          <w:i/>
          <w:iCs/>
          <w:lang w:eastAsia="en-US"/>
        </w:rPr>
        <w:t>N</w:t>
      </w:r>
      <w:r w:rsidRPr="00784F61">
        <w:rPr>
          <w:rFonts w:ascii="Garamond" w:eastAsiaTheme="minorEastAsia" w:hAnsi="Garamond" w:cstheme="minorBidi"/>
          <w:vertAlign w:val="subscript"/>
          <w:lang w:eastAsia="en-US"/>
        </w:rPr>
        <w:t>photon</w:t>
      </w:r>
      <w:r w:rsidRPr="00784F61">
        <w:rPr>
          <w:rFonts w:ascii="Garamond" w:eastAsiaTheme="minorEastAsia" w:hAnsi="Garamond" w:cstheme="minorBidi"/>
          <w:lang w:eastAsia="en-US"/>
        </w:rPr>
        <w:t xml:space="preserve"> and the signal-to-noise ratio (SNR) related?</w:t>
      </w:r>
    </w:p>
    <w:p w14:paraId="1988BCA0" w14:textId="77777777" w:rsidR="00B104C9" w:rsidRDefault="00B104C9" w:rsidP="00B11F72">
      <w:pPr>
        <w:suppressAutoHyphens w:val="0"/>
        <w:contextualSpacing/>
        <w:jc w:val="both"/>
        <w:rPr>
          <w:rFonts w:ascii="Garamond" w:eastAsiaTheme="minorEastAsia" w:hAnsi="Garamond" w:cstheme="minorBidi"/>
          <w:lang w:eastAsia="en-US"/>
        </w:rPr>
      </w:pPr>
    </w:p>
    <w:p w14:paraId="1A9D6ABA" w14:textId="77777777" w:rsidR="00B104C9" w:rsidRPr="00E33CDE" w:rsidRDefault="00B104C9" w:rsidP="00B104C9">
      <w:pPr>
        <w:tabs>
          <w:tab w:val="left" w:pos="5747"/>
        </w:tabs>
        <w:spacing w:line="264" w:lineRule="auto"/>
        <w:jc w:val="both"/>
        <w:rPr>
          <w:rFonts w:ascii="Garamond" w:hAnsi="Garamond" w:cs="Garamond"/>
          <w:b/>
          <w:bCs/>
          <w:i/>
          <w:iCs/>
          <w:color w:val="FF33CC"/>
        </w:rPr>
      </w:pPr>
      <w:r w:rsidRPr="00E33CDE">
        <w:rPr>
          <w:rFonts w:ascii="Garamond" w:hAnsi="Garamond" w:cs="Garamond"/>
          <w:b/>
          <w:bCs/>
          <w:i/>
          <w:iCs/>
          <w:color w:val="FF33CC"/>
        </w:rPr>
        <w:t>Solution</w:t>
      </w:r>
    </w:p>
    <w:p w14:paraId="1709E68F" w14:textId="35E8C49F" w:rsidR="00B11F72" w:rsidRPr="00784F61" w:rsidRDefault="00B104C9" w:rsidP="00B11F72">
      <w:pPr>
        <w:suppressAutoHyphens w:val="0"/>
        <w:contextualSpacing/>
        <w:jc w:val="both"/>
        <w:rPr>
          <w:rFonts w:ascii="Garamond" w:eastAsiaTheme="minorEastAsia" w:hAnsi="Garamond" w:cstheme="minorBidi"/>
          <w:lang w:eastAsia="en-US"/>
        </w:rPr>
      </w:pPr>
      <w:r>
        <w:rPr>
          <w:rFonts w:ascii="Garamond" w:eastAsiaTheme="minorEastAsia" w:hAnsi="Garamond" w:cstheme="minorBidi"/>
          <w:lang w:eastAsia="en-US"/>
        </w:rPr>
        <w:t xml:space="preserve">The signal is equal to </w:t>
      </w:r>
      <w:r w:rsidRPr="00784F61">
        <w:rPr>
          <w:rFonts w:ascii="Garamond" w:eastAsiaTheme="minorEastAsia" w:hAnsi="Garamond" w:cstheme="minorBidi"/>
          <w:i/>
          <w:iCs/>
          <w:lang w:eastAsia="en-US"/>
        </w:rPr>
        <w:t>N</w:t>
      </w:r>
      <w:r w:rsidRPr="00784F61">
        <w:rPr>
          <w:rFonts w:ascii="Garamond" w:eastAsiaTheme="minorEastAsia" w:hAnsi="Garamond" w:cstheme="minorBidi"/>
          <w:vertAlign w:val="subscript"/>
          <w:lang w:eastAsia="en-US"/>
        </w:rPr>
        <w:t>photon</w:t>
      </w:r>
      <w:r>
        <w:rPr>
          <w:rFonts w:ascii="Garamond" w:eastAsiaTheme="minorEastAsia" w:hAnsi="Garamond" w:cstheme="minorBidi"/>
          <w:lang w:eastAsia="en-US"/>
        </w:rPr>
        <w:t>. Because the photon number is a Poisson-distributed random variable, its variance is equal to the mean (</w:t>
      </w:r>
      <w:r w:rsidRPr="00784F61">
        <w:rPr>
          <w:rFonts w:ascii="Garamond" w:eastAsiaTheme="minorEastAsia" w:hAnsi="Garamond" w:cstheme="minorBidi"/>
          <w:i/>
          <w:iCs/>
          <w:lang w:eastAsia="en-US"/>
        </w:rPr>
        <w:t>N</w:t>
      </w:r>
      <w:r w:rsidRPr="00784F61">
        <w:rPr>
          <w:rFonts w:ascii="Garamond" w:eastAsiaTheme="minorEastAsia" w:hAnsi="Garamond" w:cstheme="minorBidi"/>
          <w:vertAlign w:val="subscript"/>
          <w:lang w:eastAsia="en-US"/>
        </w:rPr>
        <w:t>photon</w:t>
      </w:r>
      <w:r>
        <w:rPr>
          <w:rFonts w:ascii="Garamond" w:eastAsiaTheme="minorEastAsia" w:hAnsi="Garamond" w:cstheme="minorBidi"/>
          <w:lang w:eastAsia="en-US"/>
        </w:rPr>
        <w:t xml:space="preserve">), so the standard deviation is the square root of </w:t>
      </w:r>
      <w:r w:rsidRPr="00784F61">
        <w:rPr>
          <w:rFonts w:ascii="Garamond" w:eastAsiaTheme="minorEastAsia" w:hAnsi="Garamond" w:cstheme="minorBidi"/>
          <w:i/>
          <w:iCs/>
          <w:lang w:eastAsia="en-US"/>
        </w:rPr>
        <w:t>N</w:t>
      </w:r>
      <w:r w:rsidRPr="00784F61">
        <w:rPr>
          <w:rFonts w:ascii="Garamond" w:eastAsiaTheme="minorEastAsia" w:hAnsi="Garamond" w:cstheme="minorBidi"/>
          <w:vertAlign w:val="subscript"/>
          <w:lang w:eastAsia="en-US"/>
        </w:rPr>
        <w:t>photon</w:t>
      </w:r>
      <w:r>
        <w:rPr>
          <w:rFonts w:ascii="Garamond" w:eastAsiaTheme="minorEastAsia" w:hAnsi="Garamond" w:cstheme="minorBidi"/>
          <w:lang w:eastAsia="en-US"/>
        </w:rPr>
        <w:t>. The signal-to-noise ratio is therefore SNR = sqrt(</w:t>
      </w:r>
      <w:r w:rsidRPr="00784F61">
        <w:rPr>
          <w:rFonts w:ascii="Garamond" w:eastAsiaTheme="minorEastAsia" w:hAnsi="Garamond" w:cstheme="minorBidi"/>
          <w:i/>
          <w:iCs/>
          <w:lang w:eastAsia="en-US"/>
        </w:rPr>
        <w:t>N</w:t>
      </w:r>
      <w:r w:rsidRPr="00784F61">
        <w:rPr>
          <w:rFonts w:ascii="Garamond" w:eastAsiaTheme="minorEastAsia" w:hAnsi="Garamond" w:cstheme="minorBidi"/>
          <w:vertAlign w:val="subscript"/>
          <w:lang w:eastAsia="en-US"/>
        </w:rPr>
        <w:t>photon</w:t>
      </w:r>
      <w:r>
        <w:rPr>
          <w:rFonts w:ascii="Garamond" w:eastAsiaTheme="minorEastAsia" w:hAnsi="Garamond" w:cstheme="minorBidi"/>
          <w:lang w:eastAsia="en-US"/>
        </w:rPr>
        <w:t xml:space="preserve">). Therefore </w:t>
      </w:r>
      <w:r w:rsidRPr="00B104C9">
        <w:rPr>
          <w:rFonts w:ascii="Garamond" w:eastAsiaTheme="minorEastAsia" w:hAnsi="Garamond" w:cstheme="minorBidi"/>
          <w:i/>
          <w:iCs/>
          <w:sz w:val="28"/>
          <w:szCs w:val="28"/>
          <w:lang w:eastAsia="en-US"/>
        </w:rPr>
        <w:t>N</w:t>
      </w:r>
      <w:r w:rsidRPr="00B104C9">
        <w:rPr>
          <w:rFonts w:ascii="Garamond" w:eastAsiaTheme="minorEastAsia" w:hAnsi="Garamond" w:cstheme="minorBidi"/>
          <w:sz w:val="28"/>
          <w:szCs w:val="28"/>
          <w:vertAlign w:val="subscript"/>
          <w:lang w:eastAsia="en-US"/>
        </w:rPr>
        <w:t>photon</w:t>
      </w:r>
      <w:r w:rsidRPr="00B104C9">
        <w:rPr>
          <w:rFonts w:ascii="Garamond" w:eastAsiaTheme="minorEastAsia" w:hAnsi="Garamond" w:cstheme="minorBidi"/>
          <w:sz w:val="28"/>
          <w:szCs w:val="28"/>
          <w:lang w:eastAsia="en-US"/>
        </w:rPr>
        <w:t xml:space="preserve"> = SNR</w:t>
      </w:r>
      <w:r w:rsidRPr="00B104C9">
        <w:rPr>
          <w:rFonts w:ascii="Garamond" w:eastAsiaTheme="minorEastAsia" w:hAnsi="Garamond" w:cstheme="minorBidi"/>
          <w:sz w:val="28"/>
          <w:szCs w:val="28"/>
          <w:vertAlign w:val="superscript"/>
          <w:lang w:eastAsia="en-US"/>
        </w:rPr>
        <w:t>2</w:t>
      </w:r>
      <w:r w:rsidRPr="00B104C9">
        <w:rPr>
          <w:rFonts w:ascii="Garamond" w:eastAsiaTheme="minorEastAsia" w:hAnsi="Garamond" w:cstheme="minorBidi"/>
          <w:sz w:val="28"/>
          <w:szCs w:val="28"/>
          <w:lang w:eastAsia="en-US"/>
        </w:rPr>
        <w:t>.</w:t>
      </w:r>
    </w:p>
    <w:p w14:paraId="10E407BF" w14:textId="77777777" w:rsidR="00B11F72" w:rsidRDefault="00B11F72" w:rsidP="00E035A9">
      <w:pPr>
        <w:suppressAutoHyphens w:val="0"/>
        <w:contextualSpacing/>
        <w:jc w:val="both"/>
        <w:rPr>
          <w:rFonts w:ascii="Garamond" w:eastAsiaTheme="minorEastAsia" w:hAnsi="Garamond" w:cstheme="minorBidi"/>
          <w:lang w:eastAsia="en-US"/>
        </w:rPr>
      </w:pPr>
    </w:p>
    <w:p w14:paraId="02FB3BB6" w14:textId="77777777" w:rsidR="00B11F72" w:rsidRDefault="00B11F72" w:rsidP="00E035A9">
      <w:pPr>
        <w:suppressAutoHyphens w:val="0"/>
        <w:contextualSpacing/>
        <w:jc w:val="both"/>
        <w:rPr>
          <w:rFonts w:ascii="Garamond" w:eastAsiaTheme="minorEastAsia" w:hAnsi="Garamond" w:cstheme="minorBidi"/>
          <w:lang w:eastAsia="en-US"/>
        </w:rPr>
      </w:pPr>
    </w:p>
    <w:p w14:paraId="52471ADB" w14:textId="77777777" w:rsidR="00B104C9" w:rsidRDefault="00B104C9" w:rsidP="00E035A9">
      <w:pPr>
        <w:suppressAutoHyphens w:val="0"/>
        <w:contextualSpacing/>
        <w:jc w:val="both"/>
        <w:rPr>
          <w:rFonts w:ascii="Garamond" w:eastAsiaTheme="minorEastAsia" w:hAnsi="Garamond" w:cstheme="minorBidi"/>
          <w:lang w:eastAsia="en-US"/>
        </w:rPr>
      </w:pPr>
    </w:p>
    <w:p w14:paraId="025157B5" w14:textId="2EFF0B96" w:rsidR="004C4B81" w:rsidRDefault="00B11F72" w:rsidP="004C4B81">
      <w:pPr>
        <w:suppressAutoHyphens w:val="0"/>
        <w:contextualSpacing/>
        <w:jc w:val="both"/>
        <w:rPr>
          <w:rFonts w:ascii="Garamond" w:eastAsiaTheme="minorEastAsia" w:hAnsi="Garamond" w:cstheme="minorBidi"/>
          <w:lang w:eastAsia="en-US"/>
        </w:rPr>
      </w:pPr>
      <w:r>
        <w:rPr>
          <w:rFonts w:ascii="Garamond" w:eastAsiaTheme="minorEastAsia" w:hAnsi="Garamond" w:cstheme="minorBidi"/>
          <w:b/>
          <w:bCs/>
          <w:lang w:eastAsia="en-US"/>
        </w:rPr>
        <w:t xml:space="preserve">6 </w:t>
      </w:r>
      <w:r w:rsidR="004C4B81" w:rsidRPr="00C45812">
        <w:rPr>
          <w:rFonts w:ascii="Garamond" w:eastAsiaTheme="minorEastAsia" w:hAnsi="Garamond" w:cstheme="minorBidi"/>
          <w:b/>
          <w:bCs/>
          <w:lang w:eastAsia="en-US"/>
        </w:rPr>
        <w:t>Simulated point sources</w:t>
      </w:r>
      <w:r w:rsidR="004C4B81">
        <w:rPr>
          <w:rFonts w:ascii="Garamond" w:eastAsiaTheme="minorEastAsia" w:hAnsi="Garamond" w:cstheme="minorBidi"/>
          <w:b/>
          <w:bCs/>
          <w:lang w:eastAsia="en-US"/>
        </w:rPr>
        <w:t xml:space="preserve">, Part 1. </w:t>
      </w:r>
    </w:p>
    <w:p w14:paraId="26DF3705" w14:textId="500B59E8" w:rsidR="004C4B81" w:rsidRDefault="004C4B81" w:rsidP="00E035A9">
      <w:pPr>
        <w:suppressAutoHyphens w:val="0"/>
        <w:contextualSpacing/>
        <w:jc w:val="both"/>
        <w:rPr>
          <w:rFonts w:ascii="Garamond" w:eastAsiaTheme="minorEastAsia" w:hAnsi="Garamond" w:cstheme="minorBidi"/>
          <w:lang w:eastAsia="en-US"/>
        </w:rPr>
      </w:pPr>
    </w:p>
    <w:p w14:paraId="37E420DB" w14:textId="0DD5E124" w:rsidR="00EA3B38" w:rsidRDefault="00EA3B38" w:rsidP="00EA3B38">
      <w:pPr>
        <w:pStyle w:val="ListParagraph"/>
        <w:numPr>
          <w:ilvl w:val="0"/>
          <w:numId w:val="11"/>
        </w:numPr>
        <w:suppressAutoHyphens w:val="0"/>
        <w:jc w:val="both"/>
        <w:rPr>
          <w:rFonts w:ascii="Garamond" w:eastAsiaTheme="minorEastAsia" w:hAnsi="Garamond" w:cstheme="minorBidi"/>
          <w:lang w:eastAsia="en-US"/>
        </w:rPr>
      </w:pPr>
      <w:r>
        <w:rPr>
          <w:rFonts w:ascii="Garamond" w:eastAsiaTheme="minorEastAsia" w:hAnsi="Garamond" w:cstheme="minorBidi"/>
          <w:lang w:eastAsia="en-US"/>
        </w:rPr>
        <w:t>...</w:t>
      </w:r>
      <w:r w:rsidRPr="00C82EDD">
        <w:rPr>
          <w:rFonts w:ascii="Garamond" w:eastAsiaTheme="minorEastAsia" w:hAnsi="Garamond" w:cstheme="minorBidi"/>
          <w:i/>
          <w:iCs/>
          <w:lang w:eastAsia="en-US"/>
        </w:rPr>
        <w:t>Pixelation:</w:t>
      </w:r>
      <w:r w:rsidRPr="00C82EDD">
        <w:rPr>
          <w:rFonts w:ascii="Garamond" w:eastAsiaTheme="minorEastAsia" w:hAnsi="Garamond" w:cstheme="minorBidi"/>
          <w:lang w:eastAsia="en-US"/>
        </w:rPr>
        <w:t xml:space="preserve"> </w:t>
      </w:r>
      <w:r>
        <w:rPr>
          <w:rFonts w:ascii="Garamond" w:eastAsiaTheme="minorEastAsia" w:hAnsi="Garamond" w:cstheme="minorBidi"/>
          <w:lang w:eastAsia="en-US"/>
        </w:rPr>
        <w:t xml:space="preserve">... Submit a </w:t>
      </w:r>
      <w:r w:rsidRPr="000E46B8">
        <w:rPr>
          <w:rFonts w:ascii="Garamond" w:eastAsiaTheme="minorEastAsia" w:hAnsi="Garamond" w:cstheme="minorBidi"/>
          <w:i/>
          <w:iCs/>
          <w:lang w:eastAsia="en-US"/>
        </w:rPr>
        <w:t>N</w:t>
      </w:r>
      <w:r>
        <w:rPr>
          <w:rFonts w:ascii="Garamond" w:eastAsiaTheme="minorEastAsia" w:hAnsi="Garamond" w:cstheme="minorBidi"/>
          <w:lang w:eastAsia="en-US"/>
        </w:rPr>
        <w:t>x</w:t>
      </w:r>
      <w:r w:rsidRPr="000E46B8">
        <w:rPr>
          <w:rFonts w:ascii="Garamond" w:eastAsiaTheme="minorEastAsia" w:hAnsi="Garamond" w:cstheme="minorBidi"/>
          <w:i/>
          <w:iCs/>
          <w:lang w:eastAsia="en-US"/>
        </w:rPr>
        <w:t>N</w:t>
      </w:r>
      <w:r>
        <w:rPr>
          <w:rFonts w:ascii="Garamond" w:eastAsiaTheme="minorEastAsia" w:hAnsi="Garamond" w:cstheme="minorBidi"/>
          <w:lang w:eastAsia="en-US"/>
        </w:rPr>
        <w:t xml:space="preserve"> = 15x15 simulated camera image calculated for </w:t>
      </w:r>
      <w:r w:rsidRPr="00486C4B">
        <w:rPr>
          <w:rFonts w:ascii="Garamond" w:eastAsiaTheme="minorEastAsia" w:hAnsi="Garamond" w:cstheme="minorBidi"/>
          <w:lang w:eastAsia="en-US"/>
        </w:rPr>
        <w:t>λ</w:t>
      </w:r>
      <w:r>
        <w:rPr>
          <w:rFonts w:ascii="Garamond" w:eastAsiaTheme="minorEastAsia" w:hAnsi="Garamond" w:cstheme="minorBidi"/>
          <w:lang w:eastAsia="en-US"/>
        </w:rPr>
        <w:t xml:space="preserve"> = 0.5 μm, NA = 0.9, camera scale 0.1 μm/px. The number of camera pixels (</w:t>
      </w:r>
      <w:r w:rsidRPr="000E46B8">
        <w:rPr>
          <w:rFonts w:ascii="Garamond" w:eastAsiaTheme="minorEastAsia" w:hAnsi="Garamond" w:cstheme="minorBidi"/>
          <w:i/>
          <w:iCs/>
          <w:lang w:eastAsia="en-US"/>
        </w:rPr>
        <w:t>N</w:t>
      </w:r>
      <w:r>
        <w:rPr>
          <w:rFonts w:ascii="Garamond" w:eastAsiaTheme="minorEastAsia" w:hAnsi="Garamond" w:cstheme="minorBidi"/>
          <w:lang w:eastAsia="en-US"/>
        </w:rPr>
        <w:t xml:space="preserve">), </w:t>
      </w:r>
      <w:r w:rsidRPr="00486C4B">
        <w:rPr>
          <w:rFonts w:ascii="Garamond" w:eastAsiaTheme="minorEastAsia" w:hAnsi="Garamond" w:cstheme="minorBidi"/>
          <w:lang w:eastAsia="en-US"/>
        </w:rPr>
        <w:t>λ</w:t>
      </w:r>
      <w:r>
        <w:rPr>
          <w:rFonts w:ascii="Garamond" w:eastAsiaTheme="minorEastAsia" w:hAnsi="Garamond" w:cstheme="minorBidi"/>
          <w:lang w:eastAsia="en-US"/>
        </w:rPr>
        <w:t>, NA, the camera scale, and the “fine grid” scale should be the inputs to your function.</w:t>
      </w:r>
    </w:p>
    <w:p w14:paraId="2E0BE58D" w14:textId="12B146A0" w:rsidR="00EA3B38" w:rsidRDefault="00EA3B38" w:rsidP="00EA3B38">
      <w:pPr>
        <w:suppressAutoHyphens w:val="0"/>
        <w:jc w:val="both"/>
        <w:rPr>
          <w:rFonts w:ascii="Garamond" w:eastAsiaTheme="minorEastAsia" w:hAnsi="Garamond" w:cstheme="minorBidi"/>
          <w:lang w:eastAsia="en-US"/>
        </w:rPr>
      </w:pPr>
    </w:p>
    <w:p w14:paraId="311F7353" w14:textId="01B23892" w:rsidR="00EA3B38" w:rsidRDefault="00EA3B38" w:rsidP="00EA3B38">
      <w:pPr>
        <w:suppressAutoHyphens w:val="0"/>
        <w:contextualSpacing/>
        <w:jc w:val="both"/>
        <w:rPr>
          <w:rFonts w:ascii="Garamond" w:eastAsiaTheme="minorEastAsia" w:hAnsi="Garamond" w:cstheme="minorBidi"/>
          <w:lang w:eastAsia="en-US"/>
        </w:rPr>
      </w:pPr>
      <w:r w:rsidRPr="00EA3B38">
        <w:rPr>
          <w:rFonts w:ascii="Garamond" w:eastAsiaTheme="minorEastAsia" w:hAnsi="Garamond" w:cstheme="minorBidi"/>
          <w:b/>
          <w:bCs/>
          <w:lang w:eastAsia="en-US"/>
        </w:rPr>
        <w:t>(a)</w:t>
      </w:r>
      <w:r>
        <w:rPr>
          <w:rFonts w:ascii="Garamond" w:eastAsiaTheme="minorEastAsia" w:hAnsi="Garamond" w:cstheme="minorBidi"/>
          <w:lang w:eastAsia="en-US"/>
        </w:rPr>
        <w:t xml:space="preserve"> </w:t>
      </w:r>
      <w:r w:rsidR="003D3ED3">
        <w:rPr>
          <w:rFonts w:ascii="Garamond" w:eastAsiaTheme="minorEastAsia" w:hAnsi="Garamond" w:cstheme="minorBidi"/>
          <w:lang w:eastAsia="en-US"/>
        </w:rPr>
        <w:t>W</w:t>
      </w:r>
      <w:r>
        <w:rPr>
          <w:rFonts w:ascii="Garamond" w:eastAsiaTheme="minorEastAsia" w:hAnsi="Garamond" w:cstheme="minorBidi"/>
          <w:lang w:eastAsia="en-US"/>
        </w:rPr>
        <w:t>e take our PSF function from #2 and sum the fine bins into larger bins!</w:t>
      </w:r>
      <w:r w:rsidR="003D3ED3">
        <w:rPr>
          <w:rFonts w:ascii="Garamond" w:eastAsiaTheme="minorEastAsia" w:hAnsi="Garamond" w:cstheme="minorBidi"/>
          <w:lang w:eastAsia="en-US"/>
        </w:rPr>
        <w:t xml:space="preserve"> We need to be careful about indexing, scales, etc. Here’s the result:</w:t>
      </w:r>
    </w:p>
    <w:p w14:paraId="1E980DB2" w14:textId="0CE33603" w:rsidR="00EA3B38" w:rsidRDefault="003D3ED3" w:rsidP="00EA3B38">
      <w:pPr>
        <w:suppressAutoHyphens w:val="0"/>
        <w:contextualSpacing/>
        <w:jc w:val="center"/>
        <w:rPr>
          <w:rFonts w:ascii="Garamond" w:eastAsiaTheme="minorEastAsia" w:hAnsi="Garamond" w:cstheme="minorBidi"/>
          <w:lang w:eastAsia="en-US"/>
        </w:rPr>
      </w:pPr>
      <w:r w:rsidRPr="003D3ED3">
        <w:rPr>
          <w:rFonts w:ascii="Garamond" w:eastAsiaTheme="minorEastAsia" w:hAnsi="Garamond" w:cstheme="minorBidi"/>
          <w:noProof/>
          <w:lang w:eastAsia="en-US"/>
        </w:rPr>
        <w:lastRenderedPageBreak/>
        <w:drawing>
          <wp:inline distT="0" distB="0" distL="0" distR="0" wp14:anchorId="039BC28C" wp14:editId="48D8CB94">
            <wp:extent cx="2742778" cy="2508885"/>
            <wp:effectExtent l="0" t="0" r="635" b="571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t="3422"/>
                    <a:stretch/>
                  </pic:blipFill>
                  <pic:spPr bwMode="auto">
                    <a:xfrm>
                      <a:off x="0" y="0"/>
                      <a:ext cx="2743200" cy="25092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EF1C5A" w14:textId="77777777" w:rsidR="00EA3B38" w:rsidRPr="00EA3B38" w:rsidRDefault="00EA3B38" w:rsidP="00EA3B38">
      <w:pPr>
        <w:suppressAutoHyphens w:val="0"/>
        <w:jc w:val="both"/>
        <w:rPr>
          <w:rFonts w:ascii="Garamond" w:eastAsiaTheme="minorEastAsia" w:hAnsi="Garamond" w:cstheme="minorBidi"/>
          <w:lang w:eastAsia="en-US"/>
        </w:rPr>
      </w:pPr>
    </w:p>
    <w:p w14:paraId="19461EDF" w14:textId="77777777" w:rsidR="00EA3B38" w:rsidRPr="00EA3B38" w:rsidRDefault="00EA3B38" w:rsidP="00EA3B38">
      <w:pPr>
        <w:suppressAutoHyphens w:val="0"/>
        <w:jc w:val="both"/>
        <w:rPr>
          <w:rFonts w:ascii="Garamond" w:eastAsiaTheme="minorEastAsia" w:hAnsi="Garamond" w:cstheme="minorBidi"/>
          <w:lang w:eastAsia="en-US"/>
        </w:rPr>
      </w:pPr>
    </w:p>
    <w:p w14:paraId="1691AC47" w14:textId="77777777" w:rsidR="00817DF8" w:rsidRDefault="00817DF8" w:rsidP="00F46749">
      <w:pPr>
        <w:pStyle w:val="ListParagraph"/>
        <w:numPr>
          <w:ilvl w:val="0"/>
          <w:numId w:val="11"/>
        </w:numPr>
        <w:suppressAutoHyphens w:val="0"/>
        <w:jc w:val="both"/>
        <w:rPr>
          <w:rFonts w:ascii="Garamond" w:eastAsiaTheme="minorEastAsia" w:hAnsi="Garamond" w:cstheme="minorBidi"/>
          <w:lang w:eastAsia="en-US"/>
        </w:rPr>
      </w:pPr>
      <w:r w:rsidRPr="00633A3B">
        <w:rPr>
          <w:rFonts w:ascii="Garamond" w:eastAsiaTheme="minorEastAsia" w:hAnsi="Garamond" w:cstheme="minorBidi"/>
          <w:lang w:eastAsia="en-US"/>
        </w:rPr>
        <w:t>(</w:t>
      </w:r>
      <w:r>
        <w:rPr>
          <w:rFonts w:ascii="Garamond" w:eastAsiaTheme="minorEastAsia" w:hAnsi="Garamond" w:cstheme="minorBidi"/>
          <w:lang w:eastAsia="en-US"/>
        </w:rPr>
        <w:t>3</w:t>
      </w:r>
      <w:r w:rsidRPr="00633A3B">
        <w:rPr>
          <w:rFonts w:ascii="Garamond" w:eastAsiaTheme="minorEastAsia" w:hAnsi="Garamond" w:cstheme="minorBidi"/>
          <w:lang w:eastAsia="en-US"/>
        </w:rPr>
        <w:t xml:space="preserve"> pts.) </w:t>
      </w:r>
      <w:r>
        <w:rPr>
          <w:rFonts w:ascii="Garamond" w:eastAsiaTheme="minorEastAsia" w:hAnsi="Garamond" w:cstheme="minorBidi"/>
          <w:lang w:eastAsia="en-US"/>
        </w:rPr>
        <w:t>Scale the output of your array in (a) so that the sum of all the pixel intensities is (</w:t>
      </w:r>
      <w:r w:rsidRPr="00C82EDD">
        <w:rPr>
          <w:rFonts w:ascii="Garamond" w:eastAsiaTheme="minorEastAsia" w:hAnsi="Garamond" w:cstheme="minorBidi"/>
          <w:i/>
          <w:iCs/>
          <w:lang w:eastAsia="en-US"/>
        </w:rPr>
        <w:t>N</w:t>
      </w:r>
      <w:r w:rsidRPr="008C1D07">
        <w:rPr>
          <w:rFonts w:ascii="Garamond" w:eastAsiaTheme="minorEastAsia" w:hAnsi="Garamond" w:cstheme="minorBidi"/>
          <w:vertAlign w:val="subscript"/>
          <w:lang w:eastAsia="en-US"/>
        </w:rPr>
        <w:t>photon</w:t>
      </w:r>
      <w:r>
        <w:rPr>
          <w:rFonts w:ascii="Garamond" w:eastAsiaTheme="minorEastAsia" w:hAnsi="Garamond" w:cstheme="minorBidi"/>
          <w:lang w:eastAsia="en-US"/>
        </w:rPr>
        <w:t xml:space="preserve">), where </w:t>
      </w:r>
      <w:r w:rsidRPr="00C82EDD">
        <w:rPr>
          <w:rFonts w:ascii="Garamond" w:eastAsiaTheme="minorEastAsia" w:hAnsi="Garamond" w:cstheme="minorBidi"/>
          <w:i/>
          <w:iCs/>
          <w:lang w:eastAsia="en-US"/>
        </w:rPr>
        <w:t>N</w:t>
      </w:r>
      <w:r w:rsidRPr="008C1D07">
        <w:rPr>
          <w:rFonts w:ascii="Garamond" w:eastAsiaTheme="minorEastAsia" w:hAnsi="Garamond" w:cstheme="minorBidi"/>
          <w:vertAlign w:val="subscript"/>
          <w:lang w:eastAsia="en-US"/>
        </w:rPr>
        <w:t>photon</w:t>
      </w:r>
      <w:r>
        <w:rPr>
          <w:rFonts w:ascii="Garamond" w:eastAsiaTheme="minorEastAsia" w:hAnsi="Garamond" w:cstheme="minorBidi"/>
          <w:lang w:eastAsia="en-US"/>
        </w:rPr>
        <w:t xml:space="preserve"> is another input to your function.</w:t>
      </w:r>
      <w:r w:rsidRPr="00280758">
        <w:rPr>
          <w:rFonts w:ascii="Garamond" w:eastAsiaTheme="minorEastAsia" w:hAnsi="Garamond" w:cstheme="minorBidi"/>
          <w:i/>
          <w:iCs/>
          <w:lang w:eastAsia="en-US"/>
        </w:rPr>
        <w:t xml:space="preserve"> Noise:</w:t>
      </w:r>
      <w:r w:rsidRPr="00280758">
        <w:rPr>
          <w:rFonts w:ascii="Garamond" w:eastAsiaTheme="minorEastAsia" w:hAnsi="Garamond" w:cstheme="minorBidi"/>
          <w:lang w:eastAsia="en-US"/>
        </w:rPr>
        <w:t xml:space="preserve"> The PSF tells us the </w:t>
      </w:r>
      <w:r w:rsidRPr="00AF2AEB">
        <w:rPr>
          <w:rFonts w:ascii="Garamond" w:eastAsiaTheme="minorEastAsia" w:hAnsi="Garamond" w:cstheme="minorBidi"/>
          <w:i/>
          <w:iCs/>
          <w:lang w:eastAsia="en-US"/>
        </w:rPr>
        <w:t>probability</w:t>
      </w:r>
      <w:r w:rsidRPr="00280758">
        <w:rPr>
          <w:rFonts w:ascii="Garamond" w:eastAsiaTheme="minorEastAsia" w:hAnsi="Garamond" w:cstheme="minorBidi"/>
          <w:lang w:eastAsia="en-US"/>
        </w:rPr>
        <w:t xml:space="preserve"> of getting photons at various positions. The value of the</w:t>
      </w:r>
      <w:r>
        <w:rPr>
          <w:rFonts w:ascii="Garamond" w:eastAsiaTheme="minorEastAsia" w:hAnsi="Garamond" w:cstheme="minorBidi"/>
          <w:lang w:eastAsia="en-US"/>
        </w:rPr>
        <w:t xml:space="preserve"> scaled PSF from part (c) is</w:t>
      </w:r>
      <w:r w:rsidRPr="00280758">
        <w:rPr>
          <w:rFonts w:ascii="Garamond" w:eastAsiaTheme="minorEastAsia" w:hAnsi="Garamond" w:cstheme="minorBidi"/>
          <w:lang w:eastAsia="en-US"/>
        </w:rPr>
        <w:t xml:space="preserve"> the </w:t>
      </w:r>
      <w:r w:rsidRPr="00280758">
        <w:rPr>
          <w:rFonts w:ascii="Garamond" w:eastAsiaTheme="minorEastAsia" w:hAnsi="Garamond" w:cstheme="minorBidi"/>
          <w:i/>
          <w:iCs/>
          <w:lang w:eastAsia="en-US"/>
        </w:rPr>
        <w:t>average</w:t>
      </w:r>
      <w:r w:rsidRPr="00280758">
        <w:rPr>
          <w:rFonts w:ascii="Garamond" w:eastAsiaTheme="minorEastAsia" w:hAnsi="Garamond" w:cstheme="minorBidi"/>
          <w:lang w:eastAsia="en-US"/>
        </w:rPr>
        <w:t xml:space="preserve"> number of photons arriving </w:t>
      </w:r>
      <w:r>
        <w:rPr>
          <w:rFonts w:ascii="Garamond" w:eastAsiaTheme="minorEastAsia" w:hAnsi="Garamond" w:cstheme="minorBidi"/>
          <w:lang w:eastAsia="en-US"/>
        </w:rPr>
        <w:t>at each pixel</w:t>
      </w:r>
      <w:r w:rsidRPr="00280758">
        <w:rPr>
          <w:rFonts w:ascii="Garamond" w:eastAsiaTheme="minorEastAsia" w:hAnsi="Garamond" w:cstheme="minorBidi"/>
          <w:lang w:eastAsia="en-US"/>
        </w:rPr>
        <w:t xml:space="preserve">, but the </w:t>
      </w:r>
      <w:r w:rsidRPr="00280758">
        <w:rPr>
          <w:rFonts w:ascii="Garamond" w:eastAsiaTheme="minorEastAsia" w:hAnsi="Garamond" w:cstheme="minorBidi"/>
          <w:i/>
          <w:iCs/>
          <w:lang w:eastAsia="en-US"/>
        </w:rPr>
        <w:t>actual</w:t>
      </w:r>
      <w:r w:rsidRPr="00280758">
        <w:rPr>
          <w:rFonts w:ascii="Garamond" w:eastAsiaTheme="minorEastAsia" w:hAnsi="Garamond" w:cstheme="minorBidi"/>
          <w:lang w:eastAsia="en-US"/>
        </w:rPr>
        <w:t xml:space="preserve"> number of photons at </w:t>
      </w:r>
      <w:r>
        <w:rPr>
          <w:rFonts w:ascii="Garamond" w:eastAsiaTheme="minorEastAsia" w:hAnsi="Garamond" w:cstheme="minorBidi"/>
          <w:lang w:eastAsia="en-US"/>
        </w:rPr>
        <w:t>each</w:t>
      </w:r>
      <w:r w:rsidRPr="00280758">
        <w:rPr>
          <w:rFonts w:ascii="Garamond" w:eastAsiaTheme="minorEastAsia" w:hAnsi="Garamond" w:cstheme="minorBidi"/>
          <w:lang w:eastAsia="en-US"/>
        </w:rPr>
        <w:t xml:space="preserve"> pixel is a Poisson-distributed random number. How do we go from “proportional to” to the number of photons? </w:t>
      </w:r>
      <w:r>
        <w:rPr>
          <w:rFonts w:ascii="Garamond" w:eastAsiaTheme="minorEastAsia" w:hAnsi="Garamond" w:cstheme="minorBidi"/>
          <w:lang w:eastAsia="en-US"/>
        </w:rPr>
        <w:t xml:space="preserve">Modify your function to implement </w:t>
      </w:r>
      <w:r w:rsidRPr="009A1A95">
        <w:rPr>
          <w:rFonts w:ascii="Garamond" w:eastAsiaTheme="minorEastAsia" w:hAnsi="Garamond" w:cstheme="minorBidi"/>
          <w:lang w:eastAsia="en-US"/>
        </w:rPr>
        <w:t xml:space="preserve">Poisson noise statistics. </w:t>
      </w:r>
      <w:r w:rsidRPr="009A1A95">
        <w:rPr>
          <w:rFonts w:ascii="Garamond" w:eastAsiaTheme="minorEastAsia" w:hAnsi="Garamond" w:cstheme="minorBidi"/>
          <w:i/>
          <w:iCs/>
          <w:lang w:eastAsia="en-US"/>
        </w:rPr>
        <w:t>Hint:</w:t>
      </w:r>
      <w:r w:rsidRPr="009A1A95">
        <w:rPr>
          <w:rFonts w:ascii="Garamond" w:eastAsiaTheme="minorEastAsia" w:hAnsi="Garamond" w:cstheme="minorBidi"/>
          <w:lang w:eastAsia="en-US"/>
        </w:rPr>
        <w:t xml:space="preserve"> it will require one line of code. Submit two examples with </w:t>
      </w:r>
      <w:r w:rsidRPr="009A1A95">
        <w:rPr>
          <w:rFonts w:ascii="Garamond" w:eastAsiaTheme="minorEastAsia" w:hAnsi="Garamond" w:cstheme="minorBidi"/>
          <w:i/>
          <w:iCs/>
          <w:lang w:eastAsia="en-US"/>
        </w:rPr>
        <w:t>N</w:t>
      </w:r>
      <w:r w:rsidRPr="009A1A95">
        <w:rPr>
          <w:rFonts w:ascii="Garamond" w:eastAsiaTheme="minorEastAsia" w:hAnsi="Garamond" w:cstheme="minorBidi"/>
          <w:vertAlign w:val="subscript"/>
          <w:lang w:eastAsia="en-US"/>
        </w:rPr>
        <w:t>photon</w:t>
      </w:r>
      <w:r w:rsidRPr="009A1A95">
        <w:rPr>
          <w:rFonts w:ascii="Garamond" w:eastAsiaTheme="minorEastAsia" w:hAnsi="Garamond" w:cstheme="minorBidi"/>
          <w:lang w:eastAsia="en-US"/>
        </w:rPr>
        <w:t xml:space="preserve"> = 50, and two with </w:t>
      </w:r>
      <w:r w:rsidRPr="009A1A95">
        <w:rPr>
          <w:rFonts w:ascii="Garamond" w:eastAsiaTheme="minorEastAsia" w:hAnsi="Garamond" w:cstheme="minorBidi"/>
          <w:i/>
          <w:iCs/>
          <w:lang w:eastAsia="en-US"/>
        </w:rPr>
        <w:t>N</w:t>
      </w:r>
      <w:r w:rsidRPr="009A1A95">
        <w:rPr>
          <w:rFonts w:ascii="Garamond" w:eastAsiaTheme="minorEastAsia" w:hAnsi="Garamond" w:cstheme="minorBidi"/>
          <w:vertAlign w:val="subscript"/>
          <w:lang w:eastAsia="en-US"/>
        </w:rPr>
        <w:t>photon</w:t>
      </w:r>
      <w:r w:rsidRPr="009A1A95">
        <w:rPr>
          <w:rFonts w:ascii="Garamond" w:eastAsiaTheme="minorEastAsia" w:hAnsi="Garamond" w:cstheme="minorBidi"/>
          <w:lang w:eastAsia="en-US"/>
        </w:rPr>
        <w:t xml:space="preserve"> = 500.</w:t>
      </w:r>
    </w:p>
    <w:p w14:paraId="0FD11BCD" w14:textId="18183279" w:rsidR="007D4682" w:rsidRDefault="007D4682" w:rsidP="007D4682">
      <w:pPr>
        <w:suppressAutoHyphens w:val="0"/>
        <w:jc w:val="both"/>
        <w:rPr>
          <w:rFonts w:ascii="Garamond" w:eastAsiaTheme="minorEastAsia" w:hAnsi="Garamond" w:cstheme="minorBidi"/>
          <w:lang w:eastAsia="en-US"/>
        </w:rPr>
      </w:pPr>
    </w:p>
    <w:p w14:paraId="091A570D" w14:textId="77777777" w:rsidR="00817DF8" w:rsidRDefault="00817DF8" w:rsidP="007D4682">
      <w:pPr>
        <w:suppressAutoHyphens w:val="0"/>
        <w:jc w:val="both"/>
        <w:rPr>
          <w:rFonts w:ascii="Garamond" w:eastAsiaTheme="minorEastAsia" w:hAnsi="Garamond" w:cstheme="minorBidi"/>
          <w:lang w:eastAsia="en-US"/>
        </w:rPr>
      </w:pPr>
    </w:p>
    <w:tbl>
      <w:tblPr>
        <w:tblStyle w:val="TableGrid"/>
        <w:tblW w:w="0" w:type="auto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4788"/>
        <w:gridCol w:w="4788"/>
      </w:tblGrid>
      <w:tr w:rsidR="00057022" w14:paraId="5D03E22E" w14:textId="77777777" w:rsidTr="00C423C9">
        <w:tc>
          <w:tcPr>
            <w:tcW w:w="4788" w:type="dxa"/>
          </w:tcPr>
          <w:p w14:paraId="2776B93D" w14:textId="265587FD" w:rsidR="00057022" w:rsidRDefault="00057022" w:rsidP="00670AE4">
            <w:pPr>
              <w:suppressAutoHyphens w:val="0"/>
              <w:contextualSpacing/>
              <w:jc w:val="both"/>
              <w:rPr>
                <w:rFonts w:ascii="Garamond" w:eastAsiaTheme="minorEastAsia" w:hAnsi="Garamond" w:cstheme="minorBidi"/>
                <w:lang w:eastAsia="en-US"/>
              </w:rPr>
            </w:pPr>
            <w:r>
              <w:rPr>
                <w:rFonts w:ascii="Garamond" w:eastAsiaTheme="minorEastAsia" w:hAnsi="Garamond" w:cstheme="minorBidi"/>
                <w:lang w:eastAsia="en-US"/>
              </w:rPr>
              <w:t>Images for Nphoton = 5</w:t>
            </w:r>
            <w:r w:rsidR="00B73F93">
              <w:rPr>
                <w:rFonts w:ascii="Garamond" w:eastAsiaTheme="minorEastAsia" w:hAnsi="Garamond" w:cstheme="minorBidi"/>
                <w:lang w:eastAsia="en-US"/>
              </w:rPr>
              <w:t>0</w:t>
            </w:r>
          </w:p>
          <w:p w14:paraId="620CE9A7" w14:textId="77777777" w:rsidR="00057022" w:rsidRDefault="00057022" w:rsidP="00670AE4">
            <w:pPr>
              <w:suppressAutoHyphens w:val="0"/>
              <w:contextualSpacing/>
              <w:jc w:val="both"/>
              <w:rPr>
                <w:rFonts w:ascii="Garamond" w:eastAsiaTheme="minorEastAsia" w:hAnsi="Garamond" w:cstheme="minorBidi"/>
                <w:lang w:eastAsia="en-US"/>
              </w:rPr>
            </w:pPr>
          </w:p>
          <w:p w14:paraId="66F274C5" w14:textId="77777777" w:rsidR="00B73F93" w:rsidRDefault="00BA5B57" w:rsidP="00670AE4">
            <w:pPr>
              <w:suppressAutoHyphens w:val="0"/>
              <w:contextualSpacing/>
              <w:jc w:val="both"/>
              <w:rPr>
                <w:rFonts w:ascii="Garamond" w:eastAsiaTheme="minorEastAsia" w:hAnsi="Garamond" w:cstheme="minorBidi"/>
                <w:lang w:eastAsia="en-US"/>
              </w:rPr>
            </w:pPr>
            <w:r>
              <w:rPr>
                <w:rFonts w:ascii="Garamond" w:eastAsiaTheme="minorEastAsia" w:hAnsi="Garamond" w:cstheme="minorBidi"/>
                <w:noProof/>
                <w:lang w:eastAsia="en-US"/>
              </w:rPr>
              <w:drawing>
                <wp:inline distT="0" distB="0" distL="0" distR="0" wp14:anchorId="4E68F103" wp14:editId="4D804866">
                  <wp:extent cx="2743200" cy="2849200"/>
                  <wp:effectExtent l="0" t="0" r="0" b="8890"/>
                  <wp:docPr id="512189465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84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A7E7A1" w14:textId="63ADE8FB" w:rsidR="00BA5B57" w:rsidRDefault="00BA5B57" w:rsidP="00670AE4">
            <w:pPr>
              <w:suppressAutoHyphens w:val="0"/>
              <w:contextualSpacing/>
              <w:jc w:val="both"/>
              <w:rPr>
                <w:rFonts w:ascii="Garamond" w:eastAsiaTheme="minorEastAsia" w:hAnsi="Garamond" w:cstheme="minorBidi"/>
                <w:lang w:eastAsia="en-US"/>
              </w:rPr>
            </w:pPr>
            <w:r>
              <w:rPr>
                <w:rFonts w:ascii="Garamond" w:eastAsiaTheme="minorEastAsia" w:hAnsi="Garamond" w:cstheme="minorBidi"/>
                <w:noProof/>
                <w:lang w:eastAsia="en-US"/>
              </w:rPr>
              <w:lastRenderedPageBreak/>
              <w:drawing>
                <wp:inline distT="0" distB="0" distL="0" distR="0" wp14:anchorId="07F17F81" wp14:editId="2B29E9EA">
                  <wp:extent cx="2743200" cy="2849200"/>
                  <wp:effectExtent l="0" t="0" r="0" b="8890"/>
                  <wp:docPr id="9529794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84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14:paraId="458E98EC" w14:textId="365E98DD" w:rsidR="00057022" w:rsidRDefault="00057022" w:rsidP="00057022">
            <w:pPr>
              <w:suppressAutoHyphens w:val="0"/>
              <w:contextualSpacing/>
              <w:jc w:val="both"/>
              <w:rPr>
                <w:rFonts w:ascii="Garamond" w:eastAsiaTheme="minorEastAsia" w:hAnsi="Garamond" w:cstheme="minorBidi"/>
                <w:lang w:eastAsia="en-US"/>
              </w:rPr>
            </w:pPr>
            <w:r>
              <w:rPr>
                <w:rFonts w:ascii="Garamond" w:eastAsiaTheme="minorEastAsia" w:hAnsi="Garamond" w:cstheme="minorBidi"/>
                <w:lang w:eastAsia="en-US"/>
              </w:rPr>
              <w:lastRenderedPageBreak/>
              <w:t>Images for Nphoton = 50</w:t>
            </w:r>
            <w:r w:rsidR="00BA5B57">
              <w:rPr>
                <w:rFonts w:ascii="Garamond" w:eastAsiaTheme="minorEastAsia" w:hAnsi="Garamond" w:cstheme="minorBidi"/>
                <w:lang w:eastAsia="en-US"/>
              </w:rPr>
              <w:t>0</w:t>
            </w:r>
          </w:p>
          <w:p w14:paraId="222C02B3" w14:textId="19D87F23" w:rsidR="00057022" w:rsidRDefault="00057022" w:rsidP="00670AE4">
            <w:pPr>
              <w:suppressAutoHyphens w:val="0"/>
              <w:contextualSpacing/>
              <w:jc w:val="both"/>
              <w:rPr>
                <w:rFonts w:ascii="Garamond" w:eastAsiaTheme="minorEastAsia" w:hAnsi="Garamond" w:cstheme="minorBidi"/>
                <w:lang w:eastAsia="en-US"/>
              </w:rPr>
            </w:pPr>
          </w:p>
          <w:p w14:paraId="02719BA0" w14:textId="77777777" w:rsidR="00057022" w:rsidRDefault="00BA5B57" w:rsidP="00670AE4">
            <w:pPr>
              <w:suppressAutoHyphens w:val="0"/>
              <w:contextualSpacing/>
              <w:jc w:val="both"/>
              <w:rPr>
                <w:rFonts w:ascii="Garamond" w:eastAsiaTheme="minorEastAsia" w:hAnsi="Garamond" w:cstheme="minorBidi"/>
                <w:lang w:eastAsia="en-US"/>
              </w:rPr>
            </w:pPr>
            <w:r>
              <w:rPr>
                <w:rFonts w:ascii="Garamond" w:eastAsiaTheme="minorEastAsia" w:hAnsi="Garamond" w:cstheme="minorBidi"/>
                <w:noProof/>
                <w:lang w:eastAsia="en-US"/>
              </w:rPr>
              <w:drawing>
                <wp:inline distT="0" distB="0" distL="0" distR="0" wp14:anchorId="3E104A9D" wp14:editId="34B9A5A1">
                  <wp:extent cx="2743200" cy="2849200"/>
                  <wp:effectExtent l="0" t="0" r="0" b="8890"/>
                  <wp:docPr id="1122981341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84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BEC7CE" w14:textId="3E9281C2" w:rsidR="00BA5B57" w:rsidRDefault="00BA5B57" w:rsidP="00670AE4">
            <w:pPr>
              <w:suppressAutoHyphens w:val="0"/>
              <w:contextualSpacing/>
              <w:jc w:val="both"/>
              <w:rPr>
                <w:rFonts w:ascii="Garamond" w:eastAsiaTheme="minorEastAsia" w:hAnsi="Garamond" w:cstheme="minorBidi"/>
                <w:lang w:eastAsia="en-US"/>
              </w:rPr>
            </w:pPr>
            <w:r>
              <w:rPr>
                <w:rFonts w:ascii="Garamond" w:eastAsiaTheme="minorEastAsia" w:hAnsi="Garamond" w:cstheme="minorBidi"/>
                <w:noProof/>
                <w:lang w:eastAsia="en-US"/>
              </w:rPr>
              <w:lastRenderedPageBreak/>
              <w:drawing>
                <wp:inline distT="0" distB="0" distL="0" distR="0" wp14:anchorId="403FA77A" wp14:editId="6259B3D9">
                  <wp:extent cx="2743200" cy="2849200"/>
                  <wp:effectExtent l="0" t="0" r="0" b="8890"/>
                  <wp:docPr id="426526799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84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423C9" w14:paraId="3E37E0BC" w14:textId="77777777" w:rsidTr="00C423C9">
        <w:tc>
          <w:tcPr>
            <w:tcW w:w="4788" w:type="dxa"/>
          </w:tcPr>
          <w:p w14:paraId="466064D9" w14:textId="1DF3555C" w:rsidR="00C423C9" w:rsidRDefault="00C423C9" w:rsidP="00670AE4">
            <w:pPr>
              <w:suppressAutoHyphens w:val="0"/>
              <w:contextualSpacing/>
              <w:jc w:val="both"/>
              <w:rPr>
                <w:rFonts w:ascii="Garamond" w:eastAsiaTheme="minorEastAsia" w:hAnsi="Garamond" w:cstheme="minorBidi"/>
                <w:lang w:eastAsia="en-US"/>
              </w:rPr>
            </w:pPr>
          </w:p>
        </w:tc>
        <w:tc>
          <w:tcPr>
            <w:tcW w:w="4788" w:type="dxa"/>
          </w:tcPr>
          <w:p w14:paraId="7B09B37E" w14:textId="51988ADA" w:rsidR="00C423C9" w:rsidRDefault="00C423C9" w:rsidP="00057022">
            <w:pPr>
              <w:suppressAutoHyphens w:val="0"/>
              <w:contextualSpacing/>
              <w:jc w:val="both"/>
              <w:rPr>
                <w:rFonts w:ascii="Garamond" w:eastAsiaTheme="minorEastAsia" w:hAnsi="Garamond" w:cstheme="minorBidi"/>
                <w:lang w:eastAsia="en-US"/>
              </w:rPr>
            </w:pPr>
          </w:p>
        </w:tc>
      </w:tr>
    </w:tbl>
    <w:p w14:paraId="735515AF" w14:textId="77777777" w:rsidR="00057022" w:rsidRPr="007D4682" w:rsidRDefault="00057022" w:rsidP="007D4682">
      <w:pPr>
        <w:suppressAutoHyphens w:val="0"/>
        <w:jc w:val="both"/>
        <w:rPr>
          <w:rFonts w:ascii="Garamond" w:eastAsiaTheme="minorEastAsia" w:hAnsi="Garamond" w:cstheme="minorBidi"/>
          <w:lang w:eastAsia="en-US"/>
        </w:rPr>
      </w:pPr>
    </w:p>
    <w:p w14:paraId="6DB5D9F2" w14:textId="5463EA16" w:rsidR="00FB375D" w:rsidRPr="00057022" w:rsidRDefault="00EA3B38" w:rsidP="00F46749">
      <w:pPr>
        <w:pStyle w:val="ListParagraph"/>
        <w:numPr>
          <w:ilvl w:val="0"/>
          <w:numId w:val="11"/>
        </w:numPr>
        <w:suppressAutoHyphens w:val="0"/>
        <w:jc w:val="both"/>
        <w:rPr>
          <w:rFonts w:ascii="Garamond" w:eastAsiaTheme="minorEastAsia" w:hAnsi="Garamond" w:cstheme="minorBidi"/>
          <w:lang w:eastAsia="en-US"/>
        </w:rPr>
      </w:pPr>
      <w:r>
        <w:rPr>
          <w:rFonts w:ascii="Garamond" w:eastAsiaTheme="minorEastAsia" w:hAnsi="Garamond" w:cstheme="minorBidi"/>
          <w:lang w:eastAsia="en-US"/>
        </w:rPr>
        <w:t xml:space="preserve">(4 pts.) Submit your code: a function that makes a simulated image of a point source in the center of an </w:t>
      </w:r>
      <w:r w:rsidRPr="00AF2AEB">
        <w:rPr>
          <w:rFonts w:ascii="Garamond" w:eastAsiaTheme="minorEastAsia" w:hAnsi="Garamond" w:cstheme="minorBidi"/>
          <w:i/>
          <w:iCs/>
          <w:lang w:eastAsia="en-US"/>
        </w:rPr>
        <w:t>N</w:t>
      </w:r>
      <w:r>
        <w:rPr>
          <w:rFonts w:ascii="Garamond" w:eastAsiaTheme="minorEastAsia" w:hAnsi="Garamond" w:cstheme="minorBidi"/>
          <w:lang w:eastAsia="en-US"/>
        </w:rPr>
        <w:t>x</w:t>
      </w:r>
      <w:r w:rsidRPr="00AF2AEB">
        <w:rPr>
          <w:rFonts w:ascii="Garamond" w:eastAsiaTheme="minorEastAsia" w:hAnsi="Garamond" w:cstheme="minorBidi"/>
          <w:i/>
          <w:iCs/>
          <w:lang w:eastAsia="en-US"/>
        </w:rPr>
        <w:t>N</w:t>
      </w:r>
      <w:r>
        <w:rPr>
          <w:rFonts w:ascii="Garamond" w:eastAsiaTheme="minorEastAsia" w:hAnsi="Garamond" w:cstheme="minorBidi"/>
          <w:lang w:eastAsia="en-US"/>
        </w:rPr>
        <w:t xml:space="preserve"> grid, with the inputs described above. It should be clear and comprehensible!</w:t>
      </w:r>
    </w:p>
    <w:p w14:paraId="101EE16D" w14:textId="2E723CC9" w:rsidR="00FB375D" w:rsidRPr="00057022" w:rsidRDefault="00FB375D" w:rsidP="00057022">
      <w:pPr>
        <w:suppressAutoHyphens w:val="0"/>
        <w:ind w:left="720"/>
        <w:contextualSpacing/>
        <w:jc w:val="both"/>
        <w:rPr>
          <w:rFonts w:ascii="Garamond" w:eastAsiaTheme="minorEastAsia" w:hAnsi="Garamond" w:cstheme="minorBidi"/>
          <w:sz w:val="22"/>
          <w:szCs w:val="22"/>
          <w:lang w:eastAsia="en-US"/>
        </w:rPr>
      </w:pPr>
    </w:p>
    <w:p w14:paraId="7110322C" w14:textId="77777777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b/>
          <w:bCs/>
          <w:sz w:val="20"/>
          <w:szCs w:val="20"/>
          <w:lang w:eastAsia="en-US"/>
        </w:rPr>
        <w:t>def simPointSource(</w:t>
      </w: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>N, scale=0.1, fineScale = 0.01, NA = 0.9, lam = 0.53, Nphoton = 1000):</w:t>
      </w:r>
    </w:p>
    <w:p w14:paraId="1561C3FD" w14:textId="77777777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"""</w:t>
      </w:r>
    </w:p>
    <w:p w14:paraId="62A87A14" w14:textId="77777777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Function to create a simulated point source image: PSF, pixelation, noise</w:t>
      </w:r>
    </w:p>
    <w:p w14:paraId="746041CE" w14:textId="77777777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Returns a square 2D array, NxN, normalized to sum==Nphoton.</w:t>
      </w:r>
    </w:p>
    <w:p w14:paraId="2BC9754C" w14:textId="77777777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Inputs:</w:t>
      </w:r>
    </w:p>
    <w:p w14:paraId="6AA5A904" w14:textId="77777777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   N : final camera image array size (pixels)</w:t>
      </w:r>
    </w:p>
    <w:p w14:paraId="7051F86F" w14:textId="77777777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   scale : final camera scale, um/px</w:t>
      </w:r>
    </w:p>
    <w:p w14:paraId="13B4AF71" w14:textId="77777777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   fineScale: microns / pixel for high-resolution PSF</w:t>
      </w:r>
    </w:p>
    <w:p w14:paraId="15BB31EF" w14:textId="77777777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   NA : numerical aperture</w:t>
      </w:r>
    </w:p>
    <w:p w14:paraId="497753EC" w14:textId="77777777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   lam : free-space wavelength, *microns*</w:t>
      </w:r>
    </w:p>
    <w:p w14:paraId="01DB641F" w14:textId="77777777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   Nphoton : number of photons, total; rescale output to sum to this</w:t>
      </w:r>
    </w:p>
    <w:p w14:paraId="589CB581" w14:textId="77777777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"""</w:t>
      </w:r>
    </w:p>
    <w:p w14:paraId="0EEBF135" w14:textId="77777777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scaleMultiplier = scale / fineScale</w:t>
      </w:r>
    </w:p>
    <w:p w14:paraId="0C91327B" w14:textId="77777777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# Check that it's an integer multiple</w:t>
      </w:r>
    </w:p>
    <w:p w14:paraId="394A6350" w14:textId="77777777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if np.abs(scaleMultiplier % 1) &gt; 0.01:</w:t>
      </w:r>
    </w:p>
    <w:p w14:paraId="75D0CA9A" w14:textId="77777777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    print('Warning! camera scale is not an integer multiple of the fine scale')</w:t>
      </w:r>
    </w:p>
    <w:p w14:paraId="65F96E47" w14:textId="77777777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    print(f'Original scaleMultiplier: {scaleMultiplier:.3e}')</w:t>
      </w:r>
    </w:p>
    <w:p w14:paraId="2D088F35" w14:textId="77777777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    fineScale = scale / np.round(scaleMultiplier)</w:t>
      </w:r>
    </w:p>
    <w:p w14:paraId="3C6AAFEF" w14:textId="77777777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    print(f'Changing fineScale to be {fineScale:.3e}')</w:t>
      </w:r>
    </w:p>
    <w:p w14:paraId="63EC28D5" w14:textId="77777777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else:</w:t>
      </w:r>
    </w:p>
    <w:p w14:paraId="75E75861" w14:textId="77777777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    scaleMultiplier = np.round(scaleMultiplier)</w:t>
      </w:r>
    </w:p>
    <w:p w14:paraId="47367BBF" w14:textId="77777777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</w:t>
      </w:r>
    </w:p>
    <w:p w14:paraId="103627A1" w14:textId="77777777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# High-resolution PSF</w:t>
      </w:r>
    </w:p>
    <w:p w14:paraId="089B0BC8" w14:textId="77777777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# Could call the PSF function, but I'll make this self-contained.</w:t>
      </w:r>
    </w:p>
    <w:p w14:paraId="3F1FA54A" w14:textId="6147D92D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N_fine = int(N*scaleMultiplier) # pixels for the fine array</w:t>
      </w:r>
    </w:p>
    <w:p w14:paraId="3C14D31D" w14:textId="77777777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# High-resolution PSF</w:t>
      </w:r>
    </w:p>
    <w:p w14:paraId="05F3C11A" w14:textId="77777777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lastRenderedPageBreak/>
        <w:t xml:space="preserve">    x1D = np.arange(-(N_fine-1)/2,(N_fine+1)/2)</w:t>
      </w:r>
    </w:p>
    <w:p w14:paraId="7343B372" w14:textId="77777777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x, y = np.meshgrid(x1D, x1D)</w:t>
      </w:r>
    </w:p>
    <w:p w14:paraId="074814AE" w14:textId="77777777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d = np.sqrt(x*x + y*y);  # matrix of distances from the center, in pixels</w:t>
      </w:r>
    </w:p>
    <w:p w14:paraId="734DF8DA" w14:textId="77777777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rpositions = d*fineScale;  # matrix of distances to the center, microns</w:t>
      </w:r>
    </w:p>
    <w:p w14:paraId="1150B264" w14:textId="77777777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v = (2*np.pi/lam)*NA*rpositions;  # array of 'v' values    </w:t>
      </w:r>
    </w:p>
    <w:p w14:paraId="5FD86F15" w14:textId="77777777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psf = 4*(scipy_special.j1(v)/v)**2</w:t>
      </w:r>
    </w:p>
    <w:p w14:paraId="0D2A60C8" w14:textId="3817ACE5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psf[</w:t>
      </w:r>
      <w:r w:rsidR="00A025E6" w:rsidRPr="00681849">
        <w:rPr>
          <w:rFonts w:ascii="Courier New" w:eastAsiaTheme="minorEastAsia" w:hAnsi="Courier New" w:cs="Courier New"/>
          <w:sz w:val="20"/>
          <w:szCs w:val="20"/>
          <w:lang w:eastAsia="en-US"/>
        </w:rPr>
        <w:t>int((N-1)/2), int((N-1)/2)</w:t>
      </w: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>]=1 # Correct the undefined central value</w:t>
      </w:r>
    </w:p>
    <w:p w14:paraId="2DCF9E91" w14:textId="77777777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plt.figure()</w:t>
      </w:r>
    </w:p>
    <w:p w14:paraId="1102E636" w14:textId="77777777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plt.imshow(psf, cmap='gray')</w:t>
      </w:r>
    </w:p>
    <w:p w14:paraId="37466EAC" w14:textId="77777777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plt.title('Fine resolution')</w:t>
      </w:r>
    </w:p>
    <w:p w14:paraId="24109A26" w14:textId="77777777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simImage = np.zeros((N, N))</w:t>
      </w:r>
    </w:p>
    <w:p w14:paraId="2BF6593B" w14:textId="77777777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for j in range(N):</w:t>
      </w:r>
    </w:p>
    <w:p w14:paraId="24C9F378" w14:textId="77777777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    for k in range(N):</w:t>
      </w:r>
    </w:p>
    <w:p w14:paraId="728DFD8F" w14:textId="77777777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        j_range = np.arange(j*scaleMultiplier, (j+1)*scaleMultiplier).astype(int)</w:t>
      </w:r>
    </w:p>
    <w:p w14:paraId="4C455547" w14:textId="77777777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        k_range = np.arange(k*scaleMultiplier, (k+1)*scaleMultiplier).astype(int)</w:t>
      </w:r>
    </w:p>
    <w:p w14:paraId="1AE5683A" w14:textId="77777777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        simImage[j,k] = np.sum(psf[j_range, k_range])    </w:t>
      </w:r>
    </w:p>
    <w:p w14:paraId="6DDC2DF8" w14:textId="77777777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</w:t>
      </w:r>
    </w:p>
    <w:p w14:paraId="32DC6613" w14:textId="77777777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# Rescale so that the total intensity is Nphoton</w:t>
      </w:r>
    </w:p>
    <w:p w14:paraId="4C44BECB" w14:textId="77777777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simImage = Nphoton*simImage / np.sum(simImage)</w:t>
      </w:r>
    </w:p>
    <w:p w14:paraId="04584E10" w14:textId="77777777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</w:t>
      </w:r>
    </w:p>
    <w:p w14:paraId="4AB766E5" w14:textId="77777777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# Photon noise</w:t>
      </w:r>
    </w:p>
    <w:p w14:paraId="78F34A09" w14:textId="77777777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# Draw the actual values from a Poisson distribution for each pixel</w:t>
      </w:r>
    </w:p>
    <w:p w14:paraId="286C3C39" w14:textId="77777777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simImage = np.random.poisson(simImage, (N, N)); </w:t>
      </w:r>
    </w:p>
    <w:p w14:paraId="5B4F2169" w14:textId="77777777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</w:t>
      </w:r>
    </w:p>
    <w:p w14:paraId="5AFE131E" w14:textId="05C196A9" w:rsidR="00FB375D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return simImage</w:t>
      </w:r>
    </w:p>
    <w:p w14:paraId="6026A938" w14:textId="77777777" w:rsidR="007D4682" w:rsidRDefault="007D4682" w:rsidP="00D85C33">
      <w:pPr>
        <w:suppressAutoHyphens w:val="0"/>
        <w:contextualSpacing/>
        <w:jc w:val="both"/>
        <w:rPr>
          <w:rFonts w:ascii="Garamond" w:eastAsiaTheme="minorEastAsia" w:hAnsi="Garamond" w:cstheme="minorBidi"/>
          <w:lang w:eastAsia="en-US"/>
        </w:rPr>
      </w:pPr>
    </w:p>
    <w:p w14:paraId="335968A8" w14:textId="3A31C62D" w:rsidR="009C0E8C" w:rsidRDefault="009C0E8C" w:rsidP="00E035A9">
      <w:pPr>
        <w:suppressAutoHyphens w:val="0"/>
        <w:contextualSpacing/>
        <w:jc w:val="both"/>
        <w:rPr>
          <w:rFonts w:ascii="Garamond" w:eastAsiaTheme="minorEastAsia" w:hAnsi="Garamond" w:cstheme="minorBidi"/>
          <w:lang w:eastAsia="en-US"/>
        </w:rPr>
      </w:pPr>
    </w:p>
    <w:p w14:paraId="1E43C841" w14:textId="77777777" w:rsidR="00E70188" w:rsidRDefault="00E70188" w:rsidP="00E70188">
      <w:pPr>
        <w:suppressAutoHyphens w:val="0"/>
        <w:contextualSpacing/>
        <w:jc w:val="both"/>
        <w:rPr>
          <w:rFonts w:ascii="Garamond" w:eastAsiaTheme="minorEastAsia" w:hAnsi="Garamond" w:cstheme="minorBidi"/>
          <w:lang w:eastAsia="en-US"/>
        </w:rPr>
      </w:pPr>
      <w:r>
        <w:rPr>
          <w:rFonts w:ascii="Garamond" w:eastAsiaTheme="minorEastAsia" w:hAnsi="Garamond" w:cstheme="minorBidi"/>
          <w:b/>
          <w:bCs/>
          <w:lang w:eastAsia="en-US"/>
        </w:rPr>
        <w:t>7</w:t>
      </w:r>
      <w:r>
        <w:rPr>
          <w:rFonts w:ascii="Garamond" w:eastAsiaTheme="minorEastAsia" w:hAnsi="Garamond" w:cstheme="minorBidi"/>
          <w:lang w:eastAsia="en-US"/>
        </w:rPr>
        <w:t xml:space="preserve"> </w:t>
      </w:r>
      <w:r w:rsidRPr="00C45812">
        <w:rPr>
          <w:rFonts w:ascii="Garamond" w:eastAsiaTheme="minorEastAsia" w:hAnsi="Garamond" w:cstheme="minorBidi"/>
          <w:b/>
          <w:bCs/>
          <w:lang w:eastAsia="en-US"/>
        </w:rPr>
        <w:t>Simulated point sources</w:t>
      </w:r>
      <w:r>
        <w:rPr>
          <w:rFonts w:ascii="Garamond" w:eastAsiaTheme="minorEastAsia" w:hAnsi="Garamond" w:cstheme="minorBidi"/>
          <w:b/>
          <w:bCs/>
          <w:lang w:eastAsia="en-US"/>
        </w:rPr>
        <w:t xml:space="preserve">, Part 2. </w:t>
      </w:r>
      <w:r w:rsidRPr="00633A3B">
        <w:rPr>
          <w:rFonts w:ascii="Garamond" w:eastAsiaTheme="minorEastAsia" w:hAnsi="Garamond" w:cstheme="minorBidi"/>
          <w:lang w:eastAsia="en-US"/>
        </w:rPr>
        <w:t>(</w:t>
      </w:r>
      <w:r>
        <w:rPr>
          <w:rFonts w:ascii="Garamond" w:eastAsiaTheme="minorEastAsia" w:hAnsi="Garamond" w:cstheme="minorBidi"/>
          <w:lang w:eastAsia="en-US"/>
        </w:rPr>
        <w:t>3</w:t>
      </w:r>
      <w:r w:rsidRPr="00633A3B">
        <w:rPr>
          <w:rFonts w:ascii="Garamond" w:eastAsiaTheme="minorEastAsia" w:hAnsi="Garamond" w:cstheme="minorBidi"/>
          <w:lang w:eastAsia="en-US"/>
        </w:rPr>
        <w:t xml:space="preserve"> pts.) </w:t>
      </w:r>
      <w:r>
        <w:rPr>
          <w:rFonts w:ascii="Garamond" w:eastAsiaTheme="minorEastAsia" w:hAnsi="Garamond" w:cstheme="minorBidi"/>
          <w:lang w:eastAsia="en-US"/>
        </w:rPr>
        <w:t>Modify your earlier function to a</w:t>
      </w:r>
      <w:r w:rsidRPr="00E378DD">
        <w:rPr>
          <w:rFonts w:ascii="Garamond" w:eastAsiaTheme="minorEastAsia" w:hAnsi="Garamond" w:cstheme="minorBidi"/>
          <w:lang w:eastAsia="en-US"/>
        </w:rPr>
        <w:t>llow the point source to be located somewhere other than the center of the image; the position (xc, yc) measured from the center</w:t>
      </w:r>
      <w:r>
        <w:rPr>
          <w:rFonts w:ascii="Garamond" w:eastAsiaTheme="minorEastAsia" w:hAnsi="Garamond" w:cstheme="minorBidi"/>
          <w:lang w:eastAsia="en-US"/>
        </w:rPr>
        <w:t>, in physical units like µm,</w:t>
      </w:r>
      <w:r w:rsidRPr="00E378DD">
        <w:rPr>
          <w:rFonts w:ascii="Garamond" w:eastAsiaTheme="minorEastAsia" w:hAnsi="Garamond" w:cstheme="minorBidi"/>
          <w:lang w:eastAsia="en-US"/>
        </w:rPr>
        <w:t xml:space="preserve"> should be an input to the function.</w:t>
      </w:r>
      <w:r>
        <w:rPr>
          <w:rFonts w:ascii="Garamond" w:eastAsiaTheme="minorEastAsia" w:hAnsi="Garamond" w:cstheme="minorBidi"/>
          <w:lang w:eastAsia="en-US"/>
        </w:rPr>
        <w:t xml:space="preserve"> This should involve changing one or two lines of code; describe or show these lines. </w:t>
      </w:r>
    </w:p>
    <w:p w14:paraId="70DD82C5" w14:textId="7CEEA3F8" w:rsidR="00057022" w:rsidRDefault="00057022" w:rsidP="007B5FC6">
      <w:pPr>
        <w:suppressAutoHyphens w:val="0"/>
        <w:contextualSpacing/>
        <w:jc w:val="both"/>
        <w:rPr>
          <w:rFonts w:ascii="Garamond" w:eastAsiaTheme="minorEastAsia" w:hAnsi="Garamond" w:cstheme="minorBidi"/>
          <w:lang w:eastAsia="en-US"/>
        </w:rPr>
      </w:pPr>
    </w:p>
    <w:p w14:paraId="6A154A37" w14:textId="385A8FEE" w:rsidR="00057022" w:rsidRDefault="00057022" w:rsidP="007B5FC6">
      <w:pPr>
        <w:suppressAutoHyphens w:val="0"/>
        <w:contextualSpacing/>
        <w:jc w:val="both"/>
        <w:rPr>
          <w:rFonts w:ascii="Garamond" w:eastAsiaTheme="minorEastAsia" w:hAnsi="Garamond" w:cstheme="minorBidi"/>
          <w:lang w:eastAsia="en-US"/>
        </w:rPr>
      </w:pPr>
      <w:r>
        <w:rPr>
          <w:rFonts w:ascii="Garamond" w:eastAsiaTheme="minorEastAsia" w:hAnsi="Garamond" w:cstheme="minorBidi"/>
          <w:lang w:eastAsia="en-US"/>
        </w:rPr>
        <w:t>We add inputs:</w:t>
      </w:r>
    </w:p>
    <w:p w14:paraId="0550822B" w14:textId="60456BCE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   xc, yc : center location, *microns*</w:t>
      </w:r>
    </w:p>
    <w:p w14:paraId="6245AC81" w14:textId="06BBABA9" w:rsidR="00057022" w:rsidRDefault="00057022" w:rsidP="007B5FC6">
      <w:pPr>
        <w:suppressAutoHyphens w:val="0"/>
        <w:contextualSpacing/>
        <w:jc w:val="both"/>
        <w:rPr>
          <w:rFonts w:ascii="Garamond" w:eastAsiaTheme="minorEastAsia" w:hAnsi="Garamond" w:cstheme="minorBidi"/>
          <w:lang w:eastAsia="en-US"/>
        </w:rPr>
      </w:pPr>
      <w:r>
        <w:rPr>
          <w:rFonts w:ascii="Garamond" w:eastAsiaTheme="minorEastAsia" w:hAnsi="Garamond" w:cstheme="minorBidi"/>
          <w:lang w:eastAsia="en-US"/>
        </w:rPr>
        <w:t>and use these to calculate the “r” array, where I’ve made x1D and y1D in units of microns to make things clearer:</w:t>
      </w:r>
    </w:p>
    <w:p w14:paraId="17045248" w14:textId="77777777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x1D = fineScale*np.arange(-(N_fine-1)/2,(N_fine+1)/2) - xc</w:t>
      </w:r>
    </w:p>
    <w:p w14:paraId="1BD55C77" w14:textId="77777777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y1D = fineScale*np.arange(-(N_fine-1)/2,(N_fine+1)/2) - yc</w:t>
      </w:r>
    </w:p>
    <w:p w14:paraId="6348FF92" w14:textId="77777777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x, y = np.meshgrid(x1D, y1D)</w:t>
      </w:r>
    </w:p>
    <w:p w14:paraId="450A3396" w14:textId="028162AD" w:rsidR="00057022" w:rsidRPr="00057022" w:rsidRDefault="00057022" w:rsidP="00057022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057022">
        <w:rPr>
          <w:rFonts w:ascii="Courier New" w:eastAsiaTheme="minorEastAsia" w:hAnsi="Courier New" w:cs="Courier New"/>
          <w:sz w:val="20"/>
          <w:szCs w:val="20"/>
          <w:lang w:eastAsia="en-US"/>
        </w:rPr>
        <w:t xml:space="preserve">    rpositions = np.sqrt(x*x + y*y);  # matrix of distances from the center, in pixels</w:t>
      </w:r>
    </w:p>
    <w:p w14:paraId="3DB01D5C" w14:textId="286329F1" w:rsidR="002D36A1" w:rsidRDefault="002D36A1" w:rsidP="007B5FC6">
      <w:pPr>
        <w:suppressAutoHyphens w:val="0"/>
        <w:contextualSpacing/>
        <w:jc w:val="both"/>
        <w:rPr>
          <w:rFonts w:ascii="Garamond" w:eastAsiaTheme="minorEastAsia" w:hAnsi="Garamond" w:cstheme="minorBidi"/>
          <w:lang w:eastAsia="en-US"/>
        </w:rPr>
      </w:pPr>
    </w:p>
    <w:p w14:paraId="7F4CBC04" w14:textId="30DE8EAF" w:rsidR="002D36A1" w:rsidRDefault="00B11F72" w:rsidP="007B5FC6">
      <w:pPr>
        <w:suppressAutoHyphens w:val="0"/>
        <w:contextualSpacing/>
        <w:jc w:val="both"/>
        <w:rPr>
          <w:rFonts w:ascii="Garamond" w:eastAsiaTheme="minorEastAsia" w:hAnsi="Garamond" w:cstheme="minorBidi"/>
          <w:lang w:eastAsia="en-US"/>
        </w:rPr>
      </w:pPr>
      <w:r>
        <w:rPr>
          <w:rFonts w:ascii="Garamond" w:eastAsiaTheme="minorEastAsia" w:hAnsi="Garamond" w:cstheme="minorBidi"/>
          <w:b/>
          <w:bCs/>
          <w:lang w:eastAsia="en-US"/>
        </w:rPr>
        <w:t xml:space="preserve">8 </w:t>
      </w:r>
      <w:r w:rsidR="002D36A1" w:rsidRPr="00C45812">
        <w:rPr>
          <w:rFonts w:ascii="Garamond" w:eastAsiaTheme="minorEastAsia" w:hAnsi="Garamond" w:cstheme="minorBidi"/>
          <w:b/>
          <w:bCs/>
          <w:lang w:eastAsia="en-US"/>
        </w:rPr>
        <w:t>Simulated point sources</w:t>
      </w:r>
      <w:r w:rsidR="002D36A1">
        <w:rPr>
          <w:rFonts w:ascii="Garamond" w:eastAsiaTheme="minorEastAsia" w:hAnsi="Garamond" w:cstheme="minorBidi"/>
          <w:b/>
          <w:bCs/>
          <w:lang w:eastAsia="en-US"/>
        </w:rPr>
        <w:t xml:space="preserve">, Part 3. </w:t>
      </w:r>
      <w:r w:rsidR="002D36A1" w:rsidRPr="00633A3B">
        <w:rPr>
          <w:rFonts w:ascii="Garamond" w:eastAsiaTheme="minorEastAsia" w:hAnsi="Garamond" w:cstheme="minorBidi"/>
          <w:lang w:eastAsia="en-US"/>
        </w:rPr>
        <w:t>(</w:t>
      </w:r>
      <w:r w:rsidR="002D36A1">
        <w:rPr>
          <w:rFonts w:ascii="Garamond" w:eastAsiaTheme="minorEastAsia" w:hAnsi="Garamond" w:cstheme="minorBidi"/>
          <w:lang w:eastAsia="en-US"/>
        </w:rPr>
        <w:t>3</w:t>
      </w:r>
      <w:r w:rsidR="002D36A1" w:rsidRPr="00633A3B">
        <w:rPr>
          <w:rFonts w:ascii="Garamond" w:eastAsiaTheme="minorEastAsia" w:hAnsi="Garamond" w:cstheme="minorBidi"/>
          <w:lang w:eastAsia="en-US"/>
        </w:rPr>
        <w:t xml:space="preserve"> pts.)</w:t>
      </w:r>
    </w:p>
    <w:p w14:paraId="1F99D4A5" w14:textId="77777777" w:rsidR="002D36A1" w:rsidRDefault="002D36A1" w:rsidP="007B5FC6">
      <w:pPr>
        <w:suppressAutoHyphens w:val="0"/>
        <w:contextualSpacing/>
        <w:jc w:val="both"/>
        <w:rPr>
          <w:rFonts w:ascii="Garamond" w:eastAsiaTheme="minorEastAsia" w:hAnsi="Garamond" w:cstheme="minorBidi"/>
          <w:lang w:eastAsia="en-US"/>
        </w:rPr>
      </w:pPr>
    </w:p>
    <w:p w14:paraId="708400AF" w14:textId="0E56767B" w:rsidR="00701289" w:rsidRDefault="00701289" w:rsidP="007B5FC6">
      <w:pPr>
        <w:suppressAutoHyphens w:val="0"/>
        <w:contextualSpacing/>
        <w:jc w:val="both"/>
        <w:rPr>
          <w:rFonts w:ascii="Garamond" w:eastAsiaTheme="minorEastAsia" w:hAnsi="Garamond" w:cstheme="minorBidi"/>
          <w:lang w:eastAsia="en-US"/>
        </w:rPr>
      </w:pPr>
      <w:r>
        <w:rPr>
          <w:rFonts w:ascii="Garamond" w:eastAsiaTheme="minorEastAsia" w:hAnsi="Garamond" w:cstheme="minorBidi"/>
          <w:lang w:eastAsia="en-US"/>
        </w:rPr>
        <w:t>To</w:t>
      </w:r>
      <w:r w:rsidR="007B5FC6">
        <w:rPr>
          <w:rFonts w:ascii="Garamond" w:eastAsiaTheme="minorEastAsia" w:hAnsi="Garamond" w:cstheme="minorBidi"/>
          <w:lang w:eastAsia="en-US"/>
        </w:rPr>
        <w:t xml:space="preserve"> add a noisy background intensity</w:t>
      </w:r>
      <w:r>
        <w:rPr>
          <w:rFonts w:ascii="Garamond" w:eastAsiaTheme="minorEastAsia" w:hAnsi="Garamond" w:cstheme="minorBidi"/>
          <w:lang w:eastAsia="en-US"/>
        </w:rPr>
        <w:t>, we do the same thing as in the last Homework assignment</w:t>
      </w:r>
      <w:r w:rsidR="00814E63">
        <w:rPr>
          <w:rFonts w:ascii="Garamond" w:eastAsiaTheme="minorEastAsia" w:hAnsi="Garamond" w:cstheme="minorBidi"/>
          <w:lang w:eastAsia="en-US"/>
        </w:rPr>
        <w:t>: add an array of Poisson-distributed random variables.</w:t>
      </w:r>
    </w:p>
    <w:p w14:paraId="768D2257" w14:textId="1F6B5B1E" w:rsidR="00814E63" w:rsidRDefault="00814E63" w:rsidP="007B5FC6">
      <w:pPr>
        <w:suppressAutoHyphens w:val="0"/>
        <w:contextualSpacing/>
        <w:jc w:val="both"/>
        <w:rPr>
          <w:rFonts w:ascii="Garamond" w:eastAsiaTheme="minorEastAsia" w:hAnsi="Garamond" w:cstheme="minorBidi"/>
          <w:lang w:eastAsia="en-US"/>
        </w:rPr>
      </w:pPr>
    </w:p>
    <w:p w14:paraId="4B9CB9A5" w14:textId="77777777" w:rsidR="00814E63" w:rsidRPr="00814E63" w:rsidRDefault="00814E63" w:rsidP="00814E63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814E63">
        <w:rPr>
          <w:rFonts w:ascii="Courier New" w:eastAsiaTheme="minorEastAsia" w:hAnsi="Courier New" w:cs="Courier New"/>
          <w:sz w:val="20"/>
          <w:szCs w:val="20"/>
          <w:lang w:eastAsia="en-US"/>
        </w:rPr>
        <w:t>im_bkg = np.random.poisson(bkgPoissMean, simImage.shape) # Background</w:t>
      </w:r>
    </w:p>
    <w:p w14:paraId="74935CF2" w14:textId="260C0734" w:rsidR="00814E63" w:rsidRPr="00814E63" w:rsidRDefault="00814E63" w:rsidP="00814E63">
      <w:pPr>
        <w:suppressAutoHyphens w:val="0"/>
        <w:ind w:left="720"/>
        <w:contextualSpacing/>
        <w:jc w:val="both"/>
        <w:rPr>
          <w:rFonts w:ascii="Courier New" w:eastAsiaTheme="minorEastAsia" w:hAnsi="Courier New" w:cs="Courier New"/>
          <w:sz w:val="20"/>
          <w:szCs w:val="20"/>
          <w:lang w:eastAsia="en-US"/>
        </w:rPr>
      </w:pPr>
      <w:r w:rsidRPr="00814E63">
        <w:rPr>
          <w:rFonts w:ascii="Courier New" w:eastAsiaTheme="minorEastAsia" w:hAnsi="Courier New" w:cs="Courier New"/>
          <w:sz w:val="20"/>
          <w:szCs w:val="20"/>
          <w:lang w:eastAsia="en-US"/>
        </w:rPr>
        <w:t>simImage += im_bkg</w:t>
      </w:r>
    </w:p>
    <w:p w14:paraId="628643CB" w14:textId="77777777" w:rsidR="00814E63" w:rsidRDefault="00814E63" w:rsidP="00814E63">
      <w:pPr>
        <w:suppressAutoHyphens w:val="0"/>
        <w:contextualSpacing/>
        <w:jc w:val="both"/>
        <w:rPr>
          <w:rFonts w:ascii="Garamond" w:eastAsiaTheme="minorEastAsia" w:hAnsi="Garamond" w:cstheme="minorBidi"/>
          <w:lang w:eastAsia="en-US"/>
        </w:rPr>
      </w:pPr>
    </w:p>
    <w:p w14:paraId="5CA5D0B8" w14:textId="1E13B25E" w:rsidR="00701289" w:rsidRPr="00BE5FC4" w:rsidRDefault="00701289" w:rsidP="007B5FC6">
      <w:pPr>
        <w:suppressAutoHyphens w:val="0"/>
        <w:contextualSpacing/>
        <w:jc w:val="both"/>
        <w:rPr>
          <w:rFonts w:ascii="Garamond" w:eastAsiaTheme="minorEastAsia" w:hAnsi="Garamond" w:cstheme="minorBidi"/>
          <w:b/>
          <w:bCs/>
          <w:lang w:eastAsia="en-US"/>
        </w:rPr>
      </w:pPr>
      <w:r w:rsidRPr="00BE5FC4">
        <w:rPr>
          <w:rFonts w:ascii="Garamond" w:eastAsiaTheme="minorEastAsia" w:hAnsi="Garamond" w:cstheme="minorBidi"/>
          <w:b/>
          <w:bCs/>
          <w:lang w:eastAsia="en-US"/>
        </w:rPr>
        <w:t>Here are</w:t>
      </w:r>
      <w:r w:rsidR="007B5FC6" w:rsidRPr="00BE5FC4">
        <w:rPr>
          <w:rFonts w:ascii="Garamond" w:eastAsiaTheme="minorEastAsia" w:hAnsi="Garamond" w:cstheme="minorBidi"/>
          <w:b/>
          <w:bCs/>
          <w:lang w:eastAsia="en-US"/>
        </w:rPr>
        <w:t xml:space="preserve"> </w:t>
      </w:r>
      <w:r w:rsidR="00BE5FC4">
        <w:rPr>
          <w:rFonts w:ascii="Garamond" w:eastAsiaTheme="minorEastAsia" w:hAnsi="Garamond" w:cstheme="minorBidi"/>
          <w:b/>
          <w:bCs/>
          <w:lang w:eastAsia="en-US"/>
        </w:rPr>
        <w:t>example</w:t>
      </w:r>
      <w:r w:rsidR="007B5FC6" w:rsidRPr="00BE5FC4">
        <w:rPr>
          <w:rFonts w:ascii="Garamond" w:eastAsiaTheme="minorEastAsia" w:hAnsi="Garamond" w:cstheme="minorBidi"/>
          <w:b/>
          <w:bCs/>
          <w:lang w:eastAsia="en-US"/>
        </w:rPr>
        <w:t xml:space="preserve"> outputs</w:t>
      </w:r>
      <w:r w:rsidRPr="00BE5FC4">
        <w:rPr>
          <w:rFonts w:ascii="Garamond" w:eastAsiaTheme="minorEastAsia" w:hAnsi="Garamond" w:cstheme="minorBidi"/>
          <w:b/>
          <w:bCs/>
          <w:lang w:eastAsia="en-US"/>
        </w:rPr>
        <w:t>:</w:t>
      </w:r>
    </w:p>
    <w:p w14:paraId="2DCBD963" w14:textId="77777777" w:rsidR="00857DB3" w:rsidRDefault="00857DB3" w:rsidP="007B5FC6">
      <w:pPr>
        <w:suppressAutoHyphens w:val="0"/>
        <w:contextualSpacing/>
        <w:jc w:val="both"/>
        <w:rPr>
          <w:rFonts w:ascii="Garamond" w:eastAsiaTheme="minorEastAsia" w:hAnsi="Garamond" w:cstheme="minorBidi"/>
          <w:lang w:eastAsia="en-US"/>
        </w:rPr>
      </w:pPr>
    </w:p>
    <w:p w14:paraId="13C2EC2E" w14:textId="35E77480" w:rsidR="00A94843" w:rsidRDefault="00857DB3" w:rsidP="007B5FC6">
      <w:pPr>
        <w:suppressAutoHyphens w:val="0"/>
        <w:contextualSpacing/>
        <w:jc w:val="both"/>
        <w:rPr>
          <w:rFonts w:ascii="Garamond" w:eastAsiaTheme="minorEastAsia" w:hAnsi="Garamond" w:cstheme="minorBidi"/>
          <w:lang w:eastAsia="en-US"/>
        </w:rPr>
      </w:pPr>
      <w:r w:rsidRPr="00C8431C">
        <w:rPr>
          <w:rFonts w:ascii="Garamond" w:eastAsiaTheme="minorEastAsia" w:hAnsi="Garamond" w:cstheme="minorBidi"/>
          <w:lang w:eastAsia="en-US"/>
        </w:rPr>
        <w:t xml:space="preserve">λ = 0.5 μm, NA = 0.9, camera scale 0.1 μm/px, </w:t>
      </w:r>
      <w:r w:rsidRPr="00C8431C">
        <w:rPr>
          <w:rFonts w:ascii="Garamond" w:eastAsiaTheme="minorEastAsia" w:hAnsi="Garamond" w:cstheme="minorBidi"/>
          <w:i/>
          <w:iCs/>
          <w:lang w:eastAsia="en-US"/>
        </w:rPr>
        <w:t>N</w:t>
      </w:r>
      <w:r w:rsidRPr="00C8431C">
        <w:rPr>
          <w:rFonts w:ascii="Garamond" w:eastAsiaTheme="minorEastAsia" w:hAnsi="Garamond" w:cstheme="minorBidi"/>
          <w:vertAlign w:val="subscript"/>
          <w:lang w:eastAsia="en-US"/>
        </w:rPr>
        <w:t>photon</w:t>
      </w:r>
      <w:r w:rsidRPr="00C8431C">
        <w:rPr>
          <w:rFonts w:ascii="Garamond" w:eastAsiaTheme="minorEastAsia" w:hAnsi="Garamond" w:cstheme="minorBidi"/>
          <w:lang w:eastAsia="en-US"/>
        </w:rPr>
        <w:t xml:space="preserve"> = 50, </w:t>
      </w:r>
      <w:r w:rsidRPr="00C8431C">
        <w:rPr>
          <w:rFonts w:ascii="Garamond" w:eastAsiaTheme="minorEastAsia" w:hAnsi="Garamond" w:cstheme="minorBidi"/>
          <w:i/>
          <w:iCs/>
          <w:lang w:eastAsia="en-US"/>
        </w:rPr>
        <w:t>B</w:t>
      </w:r>
      <w:r w:rsidRPr="00C8431C">
        <w:rPr>
          <w:rFonts w:ascii="Garamond" w:eastAsiaTheme="minorEastAsia" w:hAnsi="Garamond" w:cstheme="minorBidi"/>
          <w:lang w:eastAsia="en-US"/>
        </w:rPr>
        <w:t xml:space="preserve"> = </w:t>
      </w:r>
      <w:r>
        <w:rPr>
          <w:rFonts w:ascii="Garamond" w:eastAsiaTheme="minorEastAsia" w:hAnsi="Garamond" w:cstheme="minorBidi"/>
          <w:lang w:eastAsia="en-US"/>
        </w:rPr>
        <w:t>2</w:t>
      </w:r>
      <w:r w:rsidRPr="00C8431C">
        <w:rPr>
          <w:rFonts w:ascii="Garamond" w:eastAsiaTheme="minorEastAsia" w:hAnsi="Garamond" w:cstheme="minorBidi"/>
          <w:lang w:eastAsia="en-US"/>
        </w:rPr>
        <w:t xml:space="preserve"> photons</w:t>
      </w:r>
    </w:p>
    <w:p w14:paraId="4FF488CF" w14:textId="5E202193" w:rsidR="00C423C9" w:rsidRDefault="00BE5FC4" w:rsidP="00BE5FC4">
      <w:pPr>
        <w:suppressAutoHyphens w:val="0"/>
        <w:contextualSpacing/>
        <w:jc w:val="both"/>
        <w:rPr>
          <w:rFonts w:ascii="Garamond" w:eastAsiaTheme="minorEastAsia" w:hAnsi="Garamond" w:cstheme="minorBidi"/>
          <w:lang w:eastAsia="en-US"/>
        </w:rPr>
      </w:pPr>
      <w:r w:rsidRPr="00C8431C">
        <w:rPr>
          <w:rFonts w:ascii="Garamond" w:eastAsiaTheme="minorEastAsia" w:hAnsi="Garamond" w:cstheme="minorBidi"/>
          <w:lang w:eastAsia="en-US"/>
        </w:rPr>
        <w:t xml:space="preserve">λ = 0.5 μm, NA=0.9, camera scale 0.1 μm/px, </w:t>
      </w:r>
      <w:r w:rsidRPr="00C8431C">
        <w:rPr>
          <w:rFonts w:ascii="Garamond" w:eastAsiaTheme="minorEastAsia" w:hAnsi="Garamond" w:cstheme="minorBidi"/>
          <w:i/>
          <w:iCs/>
          <w:lang w:eastAsia="en-US"/>
        </w:rPr>
        <w:t>N</w:t>
      </w:r>
      <w:r w:rsidRPr="00C8431C">
        <w:rPr>
          <w:rFonts w:ascii="Garamond" w:eastAsiaTheme="minorEastAsia" w:hAnsi="Garamond" w:cstheme="minorBidi"/>
          <w:vertAlign w:val="subscript"/>
          <w:lang w:eastAsia="en-US"/>
        </w:rPr>
        <w:t>photon</w:t>
      </w:r>
      <w:r w:rsidRPr="00C8431C">
        <w:rPr>
          <w:rFonts w:ascii="Garamond" w:eastAsiaTheme="minorEastAsia" w:hAnsi="Garamond" w:cstheme="minorBidi"/>
          <w:lang w:eastAsia="en-US"/>
        </w:rPr>
        <w:t xml:space="preserve"> = 50, </w:t>
      </w:r>
      <w:r w:rsidRPr="00C8431C">
        <w:rPr>
          <w:rFonts w:ascii="Garamond" w:eastAsiaTheme="minorEastAsia" w:hAnsi="Garamond" w:cstheme="minorBidi"/>
          <w:i/>
          <w:iCs/>
          <w:lang w:eastAsia="en-US"/>
        </w:rPr>
        <w:t>B</w:t>
      </w:r>
      <w:r w:rsidRPr="00C8431C">
        <w:rPr>
          <w:rFonts w:ascii="Garamond" w:eastAsiaTheme="minorEastAsia" w:hAnsi="Garamond" w:cstheme="minorBidi"/>
          <w:lang w:eastAsia="en-US"/>
        </w:rPr>
        <w:t xml:space="preserve"> = </w:t>
      </w:r>
      <w:r>
        <w:rPr>
          <w:rFonts w:ascii="Garamond" w:eastAsiaTheme="minorEastAsia" w:hAnsi="Garamond" w:cstheme="minorBidi"/>
          <w:lang w:eastAsia="en-US"/>
        </w:rPr>
        <w:t>2</w:t>
      </w:r>
      <w:r w:rsidRPr="00C8431C">
        <w:rPr>
          <w:rFonts w:ascii="Garamond" w:eastAsiaTheme="minorEastAsia" w:hAnsi="Garamond" w:cstheme="minorBidi"/>
          <w:lang w:eastAsia="en-US"/>
        </w:rPr>
        <w:t xml:space="preserve"> photons</w:t>
      </w:r>
    </w:p>
    <w:p w14:paraId="478FD900" w14:textId="7484A1F3" w:rsidR="00C423C9" w:rsidRDefault="00C423C9" w:rsidP="00BE5FC4">
      <w:pPr>
        <w:suppressAutoHyphens w:val="0"/>
        <w:contextualSpacing/>
        <w:jc w:val="both"/>
        <w:rPr>
          <w:rFonts w:ascii="Garamond" w:eastAsiaTheme="minorEastAsia" w:hAnsi="Garamond" w:cstheme="minorBidi"/>
          <w:lang w:eastAsia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88"/>
        <w:gridCol w:w="4788"/>
      </w:tblGrid>
      <w:tr w:rsidR="00C423C9" w14:paraId="38D935DB" w14:textId="77777777" w:rsidTr="00C423C9">
        <w:tc>
          <w:tcPr>
            <w:tcW w:w="4788" w:type="dxa"/>
          </w:tcPr>
          <w:p w14:paraId="3479522D" w14:textId="77777777" w:rsidR="00C423C9" w:rsidRDefault="00C423C9" w:rsidP="00C423C9">
            <w:pPr>
              <w:suppressAutoHyphens w:val="0"/>
              <w:contextualSpacing/>
              <w:jc w:val="both"/>
              <w:rPr>
                <w:rFonts w:ascii="Garamond" w:eastAsiaTheme="minorEastAsia" w:hAnsi="Garamond" w:cstheme="minorBidi"/>
                <w:lang w:eastAsia="en-US"/>
              </w:rPr>
            </w:pPr>
            <w:r w:rsidRPr="00C8431C">
              <w:rPr>
                <w:rFonts w:ascii="Garamond" w:eastAsiaTheme="minorEastAsia" w:hAnsi="Garamond" w:cstheme="minorBidi"/>
                <w:lang w:eastAsia="en-US"/>
              </w:rPr>
              <w:t>(x</w:t>
            </w:r>
            <w:r w:rsidRPr="00C8431C">
              <w:rPr>
                <w:rFonts w:ascii="Garamond" w:eastAsiaTheme="minorEastAsia" w:hAnsi="Garamond" w:cstheme="minorBidi"/>
                <w:vertAlign w:val="subscript"/>
                <w:lang w:eastAsia="en-US"/>
              </w:rPr>
              <w:t>0</w:t>
            </w:r>
            <w:r w:rsidRPr="00C8431C">
              <w:rPr>
                <w:rFonts w:ascii="Garamond" w:eastAsiaTheme="minorEastAsia" w:hAnsi="Garamond" w:cstheme="minorBidi"/>
                <w:lang w:eastAsia="en-US"/>
              </w:rPr>
              <w:t>,y</w:t>
            </w:r>
            <w:r w:rsidRPr="00C8431C">
              <w:rPr>
                <w:rFonts w:ascii="Garamond" w:eastAsiaTheme="minorEastAsia" w:hAnsi="Garamond" w:cstheme="minorBidi"/>
                <w:vertAlign w:val="subscript"/>
                <w:lang w:eastAsia="en-US"/>
              </w:rPr>
              <w:t>0</w:t>
            </w:r>
            <w:r w:rsidRPr="00C8431C">
              <w:rPr>
                <w:rFonts w:ascii="Garamond" w:eastAsiaTheme="minorEastAsia" w:hAnsi="Garamond" w:cstheme="minorBidi"/>
                <w:lang w:eastAsia="en-US"/>
              </w:rPr>
              <w:t>) = (0,0)</w:t>
            </w:r>
          </w:p>
          <w:p w14:paraId="34EAFF1A" w14:textId="22175776" w:rsidR="00C423C9" w:rsidRDefault="00C423C9" w:rsidP="00C423C9">
            <w:pPr>
              <w:suppressAutoHyphens w:val="0"/>
              <w:contextualSpacing/>
              <w:jc w:val="both"/>
              <w:rPr>
                <w:rFonts w:ascii="Garamond" w:eastAsiaTheme="minorEastAsia" w:hAnsi="Garamond" w:cstheme="minorBidi"/>
                <w:lang w:eastAsia="en-US"/>
              </w:rPr>
            </w:pPr>
            <w:r w:rsidRPr="00C423C9">
              <w:rPr>
                <w:rFonts w:ascii="Garamond" w:eastAsiaTheme="minorEastAsia" w:hAnsi="Garamond" w:cstheme="minorBidi"/>
                <w:noProof/>
                <w:lang w:eastAsia="en-US"/>
              </w:rPr>
              <w:drawing>
                <wp:inline distT="0" distB="0" distL="0" distR="0" wp14:anchorId="748311A5" wp14:editId="7CBDF26D">
                  <wp:extent cx="2743200" cy="2763175"/>
                  <wp:effectExtent l="0" t="0" r="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2763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14:paraId="223E3029" w14:textId="0FA8EF0B" w:rsidR="00C423C9" w:rsidRDefault="00C423C9" w:rsidP="00C423C9">
            <w:pPr>
              <w:suppressAutoHyphens w:val="0"/>
              <w:contextualSpacing/>
              <w:jc w:val="both"/>
              <w:rPr>
                <w:rFonts w:ascii="Garamond" w:eastAsiaTheme="minorEastAsia" w:hAnsi="Garamond" w:cstheme="minorBidi"/>
                <w:lang w:eastAsia="en-US"/>
              </w:rPr>
            </w:pPr>
            <w:r w:rsidRPr="00C8431C">
              <w:rPr>
                <w:rFonts w:ascii="Garamond" w:eastAsiaTheme="minorEastAsia" w:hAnsi="Garamond" w:cstheme="minorBidi"/>
                <w:lang w:eastAsia="en-US"/>
              </w:rPr>
              <w:t>(x</w:t>
            </w:r>
            <w:r w:rsidRPr="00C8431C">
              <w:rPr>
                <w:rFonts w:ascii="Garamond" w:eastAsiaTheme="minorEastAsia" w:hAnsi="Garamond" w:cstheme="minorBidi"/>
                <w:vertAlign w:val="subscript"/>
                <w:lang w:eastAsia="en-US"/>
              </w:rPr>
              <w:t>0</w:t>
            </w:r>
            <w:r w:rsidRPr="00C8431C">
              <w:rPr>
                <w:rFonts w:ascii="Garamond" w:eastAsiaTheme="minorEastAsia" w:hAnsi="Garamond" w:cstheme="minorBidi"/>
                <w:lang w:eastAsia="en-US"/>
              </w:rPr>
              <w:t>,y</w:t>
            </w:r>
            <w:r w:rsidRPr="00C8431C">
              <w:rPr>
                <w:rFonts w:ascii="Garamond" w:eastAsiaTheme="minorEastAsia" w:hAnsi="Garamond" w:cstheme="minorBidi"/>
                <w:vertAlign w:val="subscript"/>
                <w:lang w:eastAsia="en-US"/>
              </w:rPr>
              <w:t>0</w:t>
            </w:r>
            <w:r w:rsidRPr="00C8431C">
              <w:rPr>
                <w:rFonts w:ascii="Garamond" w:eastAsiaTheme="minorEastAsia" w:hAnsi="Garamond" w:cstheme="minorBidi"/>
                <w:lang w:eastAsia="en-US"/>
              </w:rPr>
              <w:t>) = (0</w:t>
            </w:r>
            <w:r>
              <w:rPr>
                <w:rFonts w:ascii="Garamond" w:eastAsiaTheme="minorEastAsia" w:hAnsi="Garamond" w:cstheme="minorBidi"/>
                <w:lang w:eastAsia="en-US"/>
              </w:rPr>
              <w:t>.</w:t>
            </w:r>
            <w:r w:rsidR="0057221B">
              <w:rPr>
                <w:rFonts w:ascii="Garamond" w:eastAsiaTheme="minorEastAsia" w:hAnsi="Garamond" w:cstheme="minorBidi"/>
                <w:lang w:eastAsia="en-US"/>
              </w:rPr>
              <w:t>0</w:t>
            </w:r>
            <w:r>
              <w:rPr>
                <w:rFonts w:ascii="Garamond" w:eastAsiaTheme="minorEastAsia" w:hAnsi="Garamond" w:cstheme="minorBidi"/>
                <w:lang w:eastAsia="en-US"/>
              </w:rPr>
              <w:t>3</w:t>
            </w:r>
            <w:r w:rsidRPr="00C8431C">
              <w:rPr>
                <w:rFonts w:ascii="Garamond" w:eastAsiaTheme="minorEastAsia" w:hAnsi="Garamond" w:cstheme="minorBidi"/>
                <w:lang w:eastAsia="en-US"/>
              </w:rPr>
              <w:t>,</w:t>
            </w:r>
            <w:r>
              <w:rPr>
                <w:rFonts w:ascii="Garamond" w:eastAsiaTheme="minorEastAsia" w:hAnsi="Garamond" w:cstheme="minorBidi"/>
                <w:lang w:eastAsia="en-US"/>
              </w:rPr>
              <w:t>0.</w:t>
            </w:r>
            <w:r w:rsidR="0057221B">
              <w:rPr>
                <w:rFonts w:ascii="Garamond" w:eastAsiaTheme="minorEastAsia" w:hAnsi="Garamond" w:cstheme="minorBidi"/>
                <w:lang w:eastAsia="en-US"/>
              </w:rPr>
              <w:t>0</w:t>
            </w:r>
            <w:r>
              <w:rPr>
                <w:rFonts w:ascii="Garamond" w:eastAsiaTheme="minorEastAsia" w:hAnsi="Garamond" w:cstheme="minorBidi"/>
                <w:lang w:eastAsia="en-US"/>
              </w:rPr>
              <w:t>3</w:t>
            </w:r>
            <w:r w:rsidRPr="00C8431C">
              <w:rPr>
                <w:rFonts w:ascii="Garamond" w:eastAsiaTheme="minorEastAsia" w:hAnsi="Garamond" w:cstheme="minorBidi"/>
                <w:lang w:eastAsia="en-US"/>
              </w:rPr>
              <w:t>)</w:t>
            </w:r>
            <w:r>
              <w:rPr>
                <w:rFonts w:ascii="Garamond" w:eastAsiaTheme="minorEastAsia" w:hAnsi="Garamond" w:cstheme="minorBidi"/>
                <w:lang w:eastAsia="en-US"/>
              </w:rPr>
              <w:t xml:space="preserve"> </w:t>
            </w:r>
            <w:r w:rsidR="0057221B">
              <w:rPr>
                <w:rFonts w:ascii="Garamond" w:eastAsiaTheme="minorEastAsia" w:hAnsi="Garamond" w:cstheme="minorBidi"/>
                <w:lang w:eastAsia="en-US"/>
              </w:rPr>
              <w:t>um</w:t>
            </w:r>
          </w:p>
          <w:p w14:paraId="364965F5" w14:textId="7401EC10" w:rsidR="00C423C9" w:rsidRDefault="00C423C9" w:rsidP="00BE5FC4">
            <w:pPr>
              <w:suppressAutoHyphens w:val="0"/>
              <w:contextualSpacing/>
              <w:jc w:val="both"/>
              <w:rPr>
                <w:rFonts w:ascii="Garamond" w:eastAsiaTheme="minorEastAsia" w:hAnsi="Garamond" w:cstheme="minorBidi"/>
                <w:lang w:eastAsia="en-US"/>
              </w:rPr>
            </w:pPr>
            <w:r w:rsidRPr="00C423C9">
              <w:rPr>
                <w:rFonts w:ascii="Garamond" w:eastAsiaTheme="minorEastAsia" w:hAnsi="Garamond" w:cstheme="minorBidi"/>
                <w:noProof/>
                <w:lang w:eastAsia="en-US"/>
              </w:rPr>
              <w:drawing>
                <wp:inline distT="0" distB="0" distL="0" distR="0" wp14:anchorId="08CA2670" wp14:editId="5133F324">
                  <wp:extent cx="2743200" cy="2797121"/>
                  <wp:effectExtent l="0" t="0" r="0" b="381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27971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F45D606" w14:textId="77777777" w:rsidR="00C423C9" w:rsidRDefault="00C423C9" w:rsidP="00BE5FC4">
      <w:pPr>
        <w:suppressAutoHyphens w:val="0"/>
        <w:contextualSpacing/>
        <w:jc w:val="both"/>
        <w:rPr>
          <w:rFonts w:ascii="Garamond" w:eastAsiaTheme="minorEastAsia" w:hAnsi="Garamond" w:cstheme="minorBidi"/>
          <w:lang w:eastAsia="en-US"/>
        </w:rPr>
      </w:pPr>
    </w:p>
    <w:p w14:paraId="630F67EF" w14:textId="37C1D50E" w:rsidR="00C423C9" w:rsidRDefault="00C423C9" w:rsidP="00C423C9">
      <w:pPr>
        <w:suppressAutoHyphens w:val="0"/>
        <w:contextualSpacing/>
        <w:jc w:val="both"/>
        <w:rPr>
          <w:rFonts w:ascii="Garamond" w:eastAsiaTheme="minorEastAsia" w:hAnsi="Garamond" w:cstheme="minorBidi"/>
          <w:lang w:eastAsia="en-US"/>
        </w:rPr>
      </w:pPr>
      <w:r w:rsidRPr="00C8431C">
        <w:rPr>
          <w:rFonts w:ascii="Garamond" w:eastAsiaTheme="minorEastAsia" w:hAnsi="Garamond" w:cstheme="minorBidi"/>
          <w:lang w:eastAsia="en-US"/>
        </w:rPr>
        <w:t xml:space="preserve">λ = 0.5 μm, NA=0.9, camera scale 0.1 μm/px, </w:t>
      </w:r>
      <w:r w:rsidRPr="00C8431C">
        <w:rPr>
          <w:rFonts w:ascii="Garamond" w:eastAsiaTheme="minorEastAsia" w:hAnsi="Garamond" w:cstheme="minorBidi"/>
          <w:i/>
          <w:iCs/>
          <w:lang w:eastAsia="en-US"/>
        </w:rPr>
        <w:t>N</w:t>
      </w:r>
      <w:r w:rsidRPr="00C8431C">
        <w:rPr>
          <w:rFonts w:ascii="Garamond" w:eastAsiaTheme="minorEastAsia" w:hAnsi="Garamond" w:cstheme="minorBidi"/>
          <w:vertAlign w:val="subscript"/>
          <w:lang w:eastAsia="en-US"/>
        </w:rPr>
        <w:t>photon</w:t>
      </w:r>
      <w:r w:rsidRPr="00C8431C">
        <w:rPr>
          <w:rFonts w:ascii="Garamond" w:eastAsiaTheme="minorEastAsia" w:hAnsi="Garamond" w:cstheme="minorBidi"/>
          <w:lang w:eastAsia="en-US"/>
        </w:rPr>
        <w:t xml:space="preserve"> = 5</w:t>
      </w:r>
      <w:r>
        <w:rPr>
          <w:rFonts w:ascii="Garamond" w:eastAsiaTheme="minorEastAsia" w:hAnsi="Garamond" w:cstheme="minorBidi"/>
          <w:lang w:eastAsia="en-US"/>
        </w:rPr>
        <w:t>0</w:t>
      </w:r>
      <w:r w:rsidRPr="00C8431C">
        <w:rPr>
          <w:rFonts w:ascii="Garamond" w:eastAsiaTheme="minorEastAsia" w:hAnsi="Garamond" w:cstheme="minorBidi"/>
          <w:lang w:eastAsia="en-US"/>
        </w:rPr>
        <w:t xml:space="preserve">0, </w:t>
      </w:r>
      <w:r w:rsidRPr="00C8431C">
        <w:rPr>
          <w:rFonts w:ascii="Garamond" w:eastAsiaTheme="minorEastAsia" w:hAnsi="Garamond" w:cstheme="minorBidi"/>
          <w:i/>
          <w:iCs/>
          <w:lang w:eastAsia="en-US"/>
        </w:rPr>
        <w:t>B</w:t>
      </w:r>
      <w:r w:rsidRPr="00C8431C">
        <w:rPr>
          <w:rFonts w:ascii="Garamond" w:eastAsiaTheme="minorEastAsia" w:hAnsi="Garamond" w:cstheme="minorBidi"/>
          <w:lang w:eastAsia="en-US"/>
        </w:rPr>
        <w:t xml:space="preserve"> = </w:t>
      </w:r>
      <w:r>
        <w:rPr>
          <w:rFonts w:ascii="Garamond" w:eastAsiaTheme="minorEastAsia" w:hAnsi="Garamond" w:cstheme="minorBidi"/>
          <w:lang w:eastAsia="en-US"/>
        </w:rPr>
        <w:t>2</w:t>
      </w:r>
      <w:r w:rsidRPr="00C8431C">
        <w:rPr>
          <w:rFonts w:ascii="Garamond" w:eastAsiaTheme="minorEastAsia" w:hAnsi="Garamond" w:cstheme="minorBidi"/>
          <w:lang w:eastAsia="en-US"/>
        </w:rPr>
        <w:t xml:space="preserve"> photons, and </w:t>
      </w:r>
    </w:p>
    <w:p w14:paraId="61133608" w14:textId="77777777" w:rsidR="00C423C9" w:rsidRDefault="00C423C9" w:rsidP="00C423C9">
      <w:pPr>
        <w:suppressAutoHyphens w:val="0"/>
        <w:contextualSpacing/>
        <w:jc w:val="both"/>
        <w:rPr>
          <w:rFonts w:ascii="Garamond" w:eastAsiaTheme="minorEastAsia" w:hAnsi="Garamond" w:cstheme="minorBidi"/>
          <w:lang w:eastAsia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88"/>
        <w:gridCol w:w="4788"/>
      </w:tblGrid>
      <w:tr w:rsidR="00C423C9" w14:paraId="500CC2F8" w14:textId="77777777" w:rsidTr="00670AE4">
        <w:tc>
          <w:tcPr>
            <w:tcW w:w="4788" w:type="dxa"/>
          </w:tcPr>
          <w:p w14:paraId="390CB490" w14:textId="77777777" w:rsidR="00C423C9" w:rsidRDefault="00C423C9" w:rsidP="00670AE4">
            <w:pPr>
              <w:suppressAutoHyphens w:val="0"/>
              <w:contextualSpacing/>
              <w:jc w:val="both"/>
              <w:rPr>
                <w:rFonts w:ascii="Garamond" w:eastAsiaTheme="minorEastAsia" w:hAnsi="Garamond" w:cstheme="minorBidi"/>
                <w:lang w:eastAsia="en-US"/>
              </w:rPr>
            </w:pPr>
            <w:r w:rsidRPr="00C8431C">
              <w:rPr>
                <w:rFonts w:ascii="Garamond" w:eastAsiaTheme="minorEastAsia" w:hAnsi="Garamond" w:cstheme="minorBidi"/>
                <w:lang w:eastAsia="en-US"/>
              </w:rPr>
              <w:t>(x</w:t>
            </w:r>
            <w:r w:rsidRPr="00C8431C">
              <w:rPr>
                <w:rFonts w:ascii="Garamond" w:eastAsiaTheme="minorEastAsia" w:hAnsi="Garamond" w:cstheme="minorBidi"/>
                <w:vertAlign w:val="subscript"/>
                <w:lang w:eastAsia="en-US"/>
              </w:rPr>
              <w:t>0</w:t>
            </w:r>
            <w:r w:rsidRPr="00C8431C">
              <w:rPr>
                <w:rFonts w:ascii="Garamond" w:eastAsiaTheme="minorEastAsia" w:hAnsi="Garamond" w:cstheme="minorBidi"/>
                <w:lang w:eastAsia="en-US"/>
              </w:rPr>
              <w:t>,y</w:t>
            </w:r>
            <w:r w:rsidRPr="00C8431C">
              <w:rPr>
                <w:rFonts w:ascii="Garamond" w:eastAsiaTheme="minorEastAsia" w:hAnsi="Garamond" w:cstheme="minorBidi"/>
                <w:vertAlign w:val="subscript"/>
                <w:lang w:eastAsia="en-US"/>
              </w:rPr>
              <w:t>0</w:t>
            </w:r>
            <w:r w:rsidRPr="00C8431C">
              <w:rPr>
                <w:rFonts w:ascii="Garamond" w:eastAsiaTheme="minorEastAsia" w:hAnsi="Garamond" w:cstheme="minorBidi"/>
                <w:lang w:eastAsia="en-US"/>
              </w:rPr>
              <w:t>) = (0,0)</w:t>
            </w:r>
          </w:p>
          <w:p w14:paraId="3777C21E" w14:textId="15F87B1A" w:rsidR="00C423C9" w:rsidRDefault="00C423C9" w:rsidP="00670AE4">
            <w:pPr>
              <w:suppressAutoHyphens w:val="0"/>
              <w:contextualSpacing/>
              <w:jc w:val="both"/>
              <w:rPr>
                <w:rFonts w:ascii="Garamond" w:eastAsiaTheme="minorEastAsia" w:hAnsi="Garamond" w:cstheme="minorBidi"/>
                <w:lang w:eastAsia="en-US"/>
              </w:rPr>
            </w:pPr>
            <w:r w:rsidRPr="00744B2E">
              <w:rPr>
                <w:rFonts w:ascii="Garamond" w:eastAsiaTheme="minorEastAsia" w:hAnsi="Garamond" w:cstheme="minorBidi"/>
                <w:noProof/>
                <w:lang w:eastAsia="en-US"/>
              </w:rPr>
              <w:drawing>
                <wp:inline distT="0" distB="0" distL="0" distR="0" wp14:anchorId="789764EA" wp14:editId="6307685B">
                  <wp:extent cx="2743200" cy="2756484"/>
                  <wp:effectExtent l="0" t="0" r="0" b="635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27564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14:paraId="16E7BF1A" w14:textId="77777777" w:rsidR="00403908" w:rsidRDefault="00403908" w:rsidP="00403908">
            <w:pPr>
              <w:suppressAutoHyphens w:val="0"/>
              <w:contextualSpacing/>
              <w:jc w:val="both"/>
              <w:rPr>
                <w:rFonts w:ascii="Garamond" w:eastAsiaTheme="minorEastAsia" w:hAnsi="Garamond" w:cstheme="minorBidi"/>
                <w:lang w:eastAsia="en-US"/>
              </w:rPr>
            </w:pPr>
            <w:r w:rsidRPr="00C8431C">
              <w:rPr>
                <w:rFonts w:ascii="Garamond" w:eastAsiaTheme="minorEastAsia" w:hAnsi="Garamond" w:cstheme="minorBidi"/>
                <w:lang w:eastAsia="en-US"/>
              </w:rPr>
              <w:t>(x</w:t>
            </w:r>
            <w:r w:rsidRPr="00C8431C">
              <w:rPr>
                <w:rFonts w:ascii="Garamond" w:eastAsiaTheme="minorEastAsia" w:hAnsi="Garamond" w:cstheme="minorBidi"/>
                <w:vertAlign w:val="subscript"/>
                <w:lang w:eastAsia="en-US"/>
              </w:rPr>
              <w:t>0</w:t>
            </w:r>
            <w:r w:rsidRPr="00C8431C">
              <w:rPr>
                <w:rFonts w:ascii="Garamond" w:eastAsiaTheme="minorEastAsia" w:hAnsi="Garamond" w:cstheme="minorBidi"/>
                <w:lang w:eastAsia="en-US"/>
              </w:rPr>
              <w:t>,y</w:t>
            </w:r>
            <w:r w:rsidRPr="00C8431C">
              <w:rPr>
                <w:rFonts w:ascii="Garamond" w:eastAsiaTheme="minorEastAsia" w:hAnsi="Garamond" w:cstheme="minorBidi"/>
                <w:vertAlign w:val="subscript"/>
                <w:lang w:eastAsia="en-US"/>
              </w:rPr>
              <w:t>0</w:t>
            </w:r>
            <w:r w:rsidRPr="00C8431C">
              <w:rPr>
                <w:rFonts w:ascii="Garamond" w:eastAsiaTheme="minorEastAsia" w:hAnsi="Garamond" w:cstheme="minorBidi"/>
                <w:lang w:eastAsia="en-US"/>
              </w:rPr>
              <w:t>) = (0</w:t>
            </w:r>
            <w:r>
              <w:rPr>
                <w:rFonts w:ascii="Garamond" w:eastAsiaTheme="minorEastAsia" w:hAnsi="Garamond" w:cstheme="minorBidi"/>
                <w:lang w:eastAsia="en-US"/>
              </w:rPr>
              <w:t>.03</w:t>
            </w:r>
            <w:r w:rsidRPr="00C8431C">
              <w:rPr>
                <w:rFonts w:ascii="Garamond" w:eastAsiaTheme="minorEastAsia" w:hAnsi="Garamond" w:cstheme="minorBidi"/>
                <w:lang w:eastAsia="en-US"/>
              </w:rPr>
              <w:t>,</w:t>
            </w:r>
            <w:r>
              <w:rPr>
                <w:rFonts w:ascii="Garamond" w:eastAsiaTheme="minorEastAsia" w:hAnsi="Garamond" w:cstheme="minorBidi"/>
                <w:lang w:eastAsia="en-US"/>
              </w:rPr>
              <w:t>0.03</w:t>
            </w:r>
            <w:r w:rsidRPr="00C8431C">
              <w:rPr>
                <w:rFonts w:ascii="Garamond" w:eastAsiaTheme="minorEastAsia" w:hAnsi="Garamond" w:cstheme="minorBidi"/>
                <w:lang w:eastAsia="en-US"/>
              </w:rPr>
              <w:t>)</w:t>
            </w:r>
            <w:r>
              <w:rPr>
                <w:rFonts w:ascii="Garamond" w:eastAsiaTheme="minorEastAsia" w:hAnsi="Garamond" w:cstheme="minorBidi"/>
                <w:lang w:eastAsia="en-US"/>
              </w:rPr>
              <w:t xml:space="preserve"> um</w:t>
            </w:r>
          </w:p>
          <w:p w14:paraId="384BD3E5" w14:textId="7EB49FE8" w:rsidR="00C423C9" w:rsidRDefault="00C423C9" w:rsidP="00670AE4">
            <w:pPr>
              <w:suppressAutoHyphens w:val="0"/>
              <w:contextualSpacing/>
              <w:jc w:val="both"/>
              <w:rPr>
                <w:rFonts w:ascii="Garamond" w:eastAsiaTheme="minorEastAsia" w:hAnsi="Garamond" w:cstheme="minorBidi"/>
                <w:lang w:eastAsia="en-US"/>
              </w:rPr>
            </w:pPr>
            <w:r w:rsidRPr="00C423C9">
              <w:rPr>
                <w:rFonts w:ascii="Garamond" w:eastAsiaTheme="minorEastAsia" w:hAnsi="Garamond" w:cstheme="minorBidi"/>
                <w:noProof/>
                <w:lang w:eastAsia="en-US"/>
              </w:rPr>
              <w:drawing>
                <wp:inline distT="0" distB="0" distL="0" distR="0" wp14:anchorId="72678D7A" wp14:editId="65621B01">
                  <wp:extent cx="2743200" cy="2690446"/>
                  <wp:effectExtent l="0" t="0" r="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26904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4A08893" w14:textId="77777777" w:rsidR="00C423C9" w:rsidRDefault="00C423C9" w:rsidP="00C423C9">
      <w:pPr>
        <w:suppressAutoHyphens w:val="0"/>
        <w:contextualSpacing/>
        <w:jc w:val="both"/>
        <w:rPr>
          <w:rFonts w:ascii="Garamond" w:eastAsiaTheme="minorEastAsia" w:hAnsi="Garamond" w:cstheme="minorBidi"/>
          <w:lang w:eastAsia="en-US"/>
        </w:rPr>
      </w:pPr>
    </w:p>
    <w:p w14:paraId="393602C1" w14:textId="77777777" w:rsidR="00BE5FC4" w:rsidRDefault="00BE5FC4" w:rsidP="00BE5FC4">
      <w:pPr>
        <w:suppressAutoHyphens w:val="0"/>
        <w:contextualSpacing/>
        <w:jc w:val="both"/>
        <w:rPr>
          <w:rFonts w:ascii="Garamond" w:eastAsiaTheme="minorEastAsia" w:hAnsi="Garamond" w:cstheme="minorBidi"/>
          <w:lang w:eastAsia="en-US"/>
        </w:rPr>
      </w:pPr>
    </w:p>
    <w:p w14:paraId="027BC180" w14:textId="1D4714FF" w:rsidR="00A94843" w:rsidRDefault="00A94843" w:rsidP="007B5FC6">
      <w:pPr>
        <w:suppressAutoHyphens w:val="0"/>
        <w:contextualSpacing/>
        <w:jc w:val="both"/>
        <w:rPr>
          <w:rFonts w:ascii="Garamond" w:eastAsiaTheme="minorEastAsia" w:hAnsi="Garamond" w:cstheme="minorBidi"/>
          <w:lang w:eastAsia="en-US"/>
        </w:rPr>
      </w:pPr>
      <w:r>
        <w:rPr>
          <w:rFonts w:ascii="Garamond" w:eastAsiaTheme="minorEastAsia" w:hAnsi="Garamond" w:cstheme="minorBidi"/>
          <w:lang w:eastAsia="en-US"/>
        </w:rPr>
        <w:t xml:space="preserve">It’s hard to see anything </w:t>
      </w:r>
      <w:r w:rsidR="00744B2E">
        <w:rPr>
          <w:rFonts w:ascii="Garamond" w:eastAsiaTheme="minorEastAsia" w:hAnsi="Garamond" w:cstheme="minorBidi"/>
          <w:lang w:eastAsia="en-US"/>
        </w:rPr>
        <w:t>with 50 photons!</w:t>
      </w:r>
    </w:p>
    <w:p w14:paraId="0B0ACE59" w14:textId="60BAFF93" w:rsidR="006820E7" w:rsidRDefault="006820E7" w:rsidP="00E035A9">
      <w:pPr>
        <w:suppressAutoHyphens w:val="0"/>
        <w:contextualSpacing/>
        <w:jc w:val="both"/>
        <w:rPr>
          <w:rFonts w:ascii="Garamond" w:eastAsiaTheme="minorEastAsia" w:hAnsi="Garamond" w:cstheme="minorBidi"/>
          <w:lang w:eastAsia="en-US"/>
        </w:rPr>
      </w:pPr>
    </w:p>
    <w:p w14:paraId="00EB8D77" w14:textId="77777777" w:rsidR="00A94843" w:rsidRDefault="00A94843" w:rsidP="00E035A9">
      <w:pPr>
        <w:suppressAutoHyphens w:val="0"/>
        <w:contextualSpacing/>
        <w:jc w:val="both"/>
        <w:rPr>
          <w:rFonts w:ascii="Garamond" w:eastAsiaTheme="minorEastAsia" w:hAnsi="Garamond" w:cstheme="minorBidi"/>
          <w:lang w:eastAsia="en-US"/>
        </w:rPr>
      </w:pPr>
    </w:p>
    <w:p w14:paraId="1C933B07" w14:textId="574C3F34" w:rsidR="00B11F72" w:rsidRDefault="00B11F72" w:rsidP="00E035A9">
      <w:pPr>
        <w:suppressAutoHyphens w:val="0"/>
        <w:contextualSpacing/>
        <w:jc w:val="both"/>
        <w:rPr>
          <w:rFonts w:ascii="Garamond" w:eastAsiaTheme="minorEastAsia" w:hAnsi="Garamond" w:cstheme="minorBidi"/>
          <w:lang w:eastAsia="en-US"/>
        </w:rPr>
      </w:pPr>
      <w:r>
        <w:rPr>
          <w:rFonts w:ascii="Garamond" w:eastAsiaTheme="minorEastAsia" w:hAnsi="Garamond" w:cstheme="minorBidi"/>
          <w:b/>
          <w:bCs/>
          <w:lang w:eastAsia="en-US"/>
        </w:rPr>
        <w:t>9</w:t>
      </w:r>
      <w:r w:rsidR="00A55399">
        <w:rPr>
          <w:rFonts w:ascii="Garamond" w:eastAsiaTheme="minorEastAsia" w:hAnsi="Garamond" w:cstheme="minorBidi"/>
          <w:b/>
          <w:bCs/>
          <w:lang w:eastAsia="en-US"/>
        </w:rPr>
        <w:t xml:space="preserve"> </w:t>
      </w:r>
      <w:r w:rsidR="00A94843" w:rsidRPr="005024DC">
        <w:rPr>
          <w:rFonts w:ascii="Garamond" w:eastAsiaTheme="minorEastAsia" w:hAnsi="Garamond" w:cstheme="minorBidi"/>
          <w:b/>
          <w:bCs/>
          <w:lang w:eastAsia="en-US"/>
        </w:rPr>
        <w:t>Simulating a ring</w:t>
      </w:r>
      <w:r w:rsidR="00A94843">
        <w:rPr>
          <w:rFonts w:ascii="Garamond" w:eastAsiaTheme="minorEastAsia" w:hAnsi="Garamond" w:cstheme="minorBidi"/>
          <w:b/>
          <w:bCs/>
          <w:lang w:eastAsia="en-US"/>
        </w:rPr>
        <w:t>.</w:t>
      </w:r>
      <w:r w:rsidR="006820E7">
        <w:rPr>
          <w:rFonts w:ascii="Garamond" w:eastAsiaTheme="minorEastAsia" w:hAnsi="Garamond" w:cstheme="minorBidi"/>
          <w:lang w:eastAsia="en-US"/>
        </w:rPr>
        <w:t xml:space="preserve">  </w:t>
      </w:r>
    </w:p>
    <w:p w14:paraId="071DDB19" w14:textId="7CBA9280" w:rsidR="006820E7" w:rsidRDefault="00737BF9" w:rsidP="00E035A9">
      <w:pPr>
        <w:suppressAutoHyphens w:val="0"/>
        <w:contextualSpacing/>
        <w:jc w:val="both"/>
        <w:rPr>
          <w:rFonts w:ascii="Garamond" w:eastAsiaTheme="minorEastAsia" w:hAnsi="Garamond" w:cstheme="minorBidi"/>
          <w:lang w:eastAsia="en-US"/>
        </w:rPr>
      </w:pPr>
      <w:r>
        <w:rPr>
          <w:rFonts w:ascii="Garamond" w:eastAsiaTheme="minorEastAsia" w:hAnsi="Garamond" w:cstheme="minorBidi"/>
          <w:lang w:eastAsia="en-US"/>
        </w:rPr>
        <w:t xml:space="preserve"> </w:t>
      </w:r>
    </w:p>
    <w:p w14:paraId="6CB6E44B" w14:textId="4BBFD5C0" w:rsidR="00737BF9" w:rsidRPr="00737BF9" w:rsidRDefault="00737BF9" w:rsidP="00737BF9">
      <w:pPr>
        <w:pStyle w:val="ListParagraph"/>
        <w:numPr>
          <w:ilvl w:val="0"/>
          <w:numId w:val="16"/>
        </w:numPr>
        <w:suppressAutoHyphens w:val="0"/>
        <w:jc w:val="both"/>
        <w:rPr>
          <w:rFonts w:ascii="Garamond" w:eastAsiaTheme="minorEastAsia" w:hAnsi="Garamond" w:cstheme="minorBidi"/>
          <w:lang w:eastAsia="en-US"/>
        </w:rPr>
      </w:pPr>
      <w:r w:rsidRPr="00737BF9">
        <w:rPr>
          <w:rFonts w:ascii="Garamond" w:eastAsiaTheme="minorEastAsia" w:hAnsi="Garamond" w:cstheme="minorBidi"/>
          <w:lang w:eastAsia="en-US"/>
        </w:rPr>
        <w:t>First, make an ideal or “high resolution” image of the ring, on a grid whose pixel – i.e. the distance each element of the array corresponds to – is much smaller than half the wavelength. To make the ring, we would specify the center location and the inner and outer radius.</w:t>
      </w:r>
    </w:p>
    <w:p w14:paraId="1977FC3F" w14:textId="04313D2C" w:rsidR="00737BF9" w:rsidRPr="00737BF9" w:rsidRDefault="00737BF9" w:rsidP="00737BF9">
      <w:pPr>
        <w:pStyle w:val="ListParagraph"/>
        <w:numPr>
          <w:ilvl w:val="0"/>
          <w:numId w:val="16"/>
        </w:numPr>
        <w:suppressAutoHyphens w:val="0"/>
        <w:jc w:val="both"/>
        <w:rPr>
          <w:rFonts w:ascii="Garamond" w:eastAsiaTheme="minorEastAsia" w:hAnsi="Garamond" w:cstheme="minorBidi"/>
          <w:lang w:eastAsia="en-US"/>
        </w:rPr>
      </w:pPr>
      <w:r w:rsidRPr="00737BF9">
        <w:rPr>
          <w:rFonts w:ascii="Garamond" w:eastAsiaTheme="minorEastAsia" w:hAnsi="Garamond" w:cstheme="minorBidi"/>
          <w:lang w:eastAsia="en-US"/>
        </w:rPr>
        <w:t>Convolve the high-resolution image with the point spread function.</w:t>
      </w:r>
    </w:p>
    <w:p w14:paraId="700475CE" w14:textId="6CD6AE8F" w:rsidR="00737BF9" w:rsidRPr="00737BF9" w:rsidRDefault="00737BF9" w:rsidP="00737BF9">
      <w:pPr>
        <w:pStyle w:val="ListParagraph"/>
        <w:numPr>
          <w:ilvl w:val="0"/>
          <w:numId w:val="16"/>
        </w:numPr>
        <w:suppressAutoHyphens w:val="0"/>
        <w:jc w:val="both"/>
        <w:rPr>
          <w:rFonts w:ascii="Garamond" w:eastAsiaTheme="minorEastAsia" w:hAnsi="Garamond" w:cstheme="minorBidi"/>
          <w:lang w:eastAsia="en-US"/>
        </w:rPr>
      </w:pPr>
      <w:r w:rsidRPr="00737BF9">
        <w:rPr>
          <w:rFonts w:ascii="Garamond" w:eastAsiaTheme="minorEastAsia" w:hAnsi="Garamond" w:cstheme="minorBidi"/>
          <w:lang w:eastAsia="en-US"/>
        </w:rPr>
        <w:t>Pixelate – averaging or summing the intensity in the high-resolution pixels corresponding to each camera pixel.</w:t>
      </w:r>
    </w:p>
    <w:p w14:paraId="02F39DB6" w14:textId="3F08D322" w:rsidR="00737BF9" w:rsidRPr="00737BF9" w:rsidRDefault="00737BF9" w:rsidP="00737BF9">
      <w:pPr>
        <w:pStyle w:val="ListParagraph"/>
        <w:numPr>
          <w:ilvl w:val="0"/>
          <w:numId w:val="16"/>
        </w:numPr>
        <w:suppressAutoHyphens w:val="0"/>
        <w:jc w:val="both"/>
        <w:rPr>
          <w:rFonts w:ascii="Garamond" w:eastAsiaTheme="minorEastAsia" w:hAnsi="Garamond" w:cstheme="minorBidi"/>
          <w:lang w:eastAsia="en-US"/>
        </w:rPr>
      </w:pPr>
      <w:r w:rsidRPr="00737BF9">
        <w:rPr>
          <w:rFonts w:ascii="Garamond" w:eastAsiaTheme="minorEastAsia" w:hAnsi="Garamond" w:cstheme="minorBidi"/>
          <w:lang w:eastAsia="en-US"/>
        </w:rPr>
        <w:t>Incorporate noise, both intrinsic noise such as Poisson-distributed photon noise, and other noise, including background intensity.</w:t>
      </w:r>
    </w:p>
    <w:p w14:paraId="791D1016" w14:textId="65926902" w:rsidR="007B5FC6" w:rsidRDefault="00737BF9" w:rsidP="00E035A9">
      <w:pPr>
        <w:suppressAutoHyphens w:val="0"/>
        <w:contextualSpacing/>
        <w:jc w:val="both"/>
        <w:rPr>
          <w:rFonts w:ascii="Garamond" w:eastAsiaTheme="minorEastAsia" w:hAnsi="Garamond" w:cstheme="minorBidi"/>
          <w:lang w:eastAsia="en-US"/>
        </w:rPr>
      </w:pPr>
      <w:r>
        <w:rPr>
          <w:rFonts w:ascii="Garamond" w:eastAsiaTheme="minorEastAsia" w:hAnsi="Garamond" w:cstheme="minorBidi"/>
          <w:lang w:eastAsia="en-US"/>
        </w:rPr>
        <w:t>Only the first step is different from our point-source simulation.</w:t>
      </w:r>
    </w:p>
    <w:sectPr w:rsidR="007B5FC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6CF0D12" w14:textId="77777777" w:rsidR="00854B17" w:rsidRDefault="00854B17" w:rsidP="008D0AC1">
      <w:r>
        <w:separator/>
      </w:r>
    </w:p>
  </w:endnote>
  <w:endnote w:type="continuationSeparator" w:id="0">
    <w:p w14:paraId="1B8A5453" w14:textId="77777777" w:rsidR="00854B17" w:rsidRDefault="00854B17" w:rsidP="008D0AC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Lucida Grande">
    <w:altName w:val="Segoe UI"/>
    <w:charset w:val="00"/>
    <w:family w:val="auto"/>
    <w:pitch w:val="variable"/>
    <w:sig w:usb0="E1000AEF" w:usb1="5000A1FF" w:usb2="00000000" w:usb3="00000000" w:csb0="000001B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FE58BEE" w14:textId="77777777" w:rsidR="00854B17" w:rsidRDefault="00854B17" w:rsidP="008D0AC1">
      <w:r>
        <w:separator/>
      </w:r>
    </w:p>
  </w:footnote>
  <w:footnote w:type="continuationSeparator" w:id="0">
    <w:p w14:paraId="3B8A8048" w14:textId="77777777" w:rsidR="00854B17" w:rsidRDefault="00854B17" w:rsidP="008D0AC1">
      <w:r>
        <w:continuationSeparator/>
      </w:r>
    </w:p>
  </w:footnote>
  <w:footnote w:id="1">
    <w:p w14:paraId="096C8C22" w14:textId="7D633516" w:rsidR="0074457D" w:rsidRDefault="0074457D">
      <w:pPr>
        <w:pStyle w:val="FootnoteText"/>
      </w:pPr>
      <w:r>
        <w:rPr>
          <w:rStyle w:val="FootnoteReference"/>
        </w:rPr>
        <w:footnoteRef/>
      </w:r>
      <w:r>
        <w:t xml:space="preserve"> </w:t>
      </w:r>
      <w:r w:rsidRPr="0074457D">
        <w:t>https://en.wikipedia.org/wiki/List_of_trigonometric_identities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Heading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pStyle w:val="Heading2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 w15:restartNumberingAfterBreak="0">
    <w:nsid w:val="07ED4B89"/>
    <w:multiLevelType w:val="hybridMultilevel"/>
    <w:tmpl w:val="B5A657A0"/>
    <w:lvl w:ilvl="0" w:tplc="7A78B39A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6B3CD5"/>
    <w:multiLevelType w:val="hybridMultilevel"/>
    <w:tmpl w:val="BDD4169A"/>
    <w:lvl w:ilvl="0" w:tplc="6366D3A4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7BE7AE6"/>
    <w:multiLevelType w:val="hybridMultilevel"/>
    <w:tmpl w:val="1352B24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1EB79EB"/>
    <w:multiLevelType w:val="hybridMultilevel"/>
    <w:tmpl w:val="F4B0978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CC8239B"/>
    <w:multiLevelType w:val="hybridMultilevel"/>
    <w:tmpl w:val="19B82672"/>
    <w:lvl w:ilvl="0" w:tplc="FFFFFFFF">
      <w:start w:val="1"/>
      <w:numFmt w:val="lowerLetter"/>
      <w:lvlText w:val="(%1)"/>
      <w:lvlJc w:val="left"/>
      <w:pPr>
        <w:ind w:left="790" w:hanging="43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15D68D9"/>
    <w:multiLevelType w:val="hybridMultilevel"/>
    <w:tmpl w:val="570AA900"/>
    <w:lvl w:ilvl="0" w:tplc="73726370">
      <w:start w:val="1"/>
      <w:numFmt w:val="lowerLetter"/>
      <w:lvlText w:val="(%1)"/>
      <w:lvlJc w:val="left"/>
      <w:pPr>
        <w:ind w:left="790" w:hanging="43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6995A80"/>
    <w:multiLevelType w:val="hybridMultilevel"/>
    <w:tmpl w:val="28E077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0E26943"/>
    <w:multiLevelType w:val="hybridMultilevel"/>
    <w:tmpl w:val="9C2234A0"/>
    <w:lvl w:ilvl="0" w:tplc="074405BE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F9F589F"/>
    <w:multiLevelType w:val="hybridMultilevel"/>
    <w:tmpl w:val="FC2CCEAA"/>
    <w:lvl w:ilvl="0" w:tplc="9EEA12B4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0FB7B7F"/>
    <w:multiLevelType w:val="hybridMultilevel"/>
    <w:tmpl w:val="C8CA75F4"/>
    <w:lvl w:ilvl="0" w:tplc="A6386114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4127EE4"/>
    <w:multiLevelType w:val="hybridMultilevel"/>
    <w:tmpl w:val="14F088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0683F55"/>
    <w:multiLevelType w:val="hybridMultilevel"/>
    <w:tmpl w:val="8D00A5CC"/>
    <w:lvl w:ilvl="0" w:tplc="83E69584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63B2045"/>
    <w:multiLevelType w:val="hybridMultilevel"/>
    <w:tmpl w:val="67F82E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1AD3D19"/>
    <w:multiLevelType w:val="hybridMultilevel"/>
    <w:tmpl w:val="72C8E8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7136C99"/>
    <w:multiLevelType w:val="hybridMultilevel"/>
    <w:tmpl w:val="E990F1B8"/>
    <w:lvl w:ilvl="0" w:tplc="B7BE7954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B3A2C9E"/>
    <w:multiLevelType w:val="hybridMultilevel"/>
    <w:tmpl w:val="AE00E4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16580848">
    <w:abstractNumId w:val="0"/>
  </w:num>
  <w:num w:numId="2" w16cid:durableId="1050812384">
    <w:abstractNumId w:val="12"/>
  </w:num>
  <w:num w:numId="3" w16cid:durableId="121847922">
    <w:abstractNumId w:val="8"/>
  </w:num>
  <w:num w:numId="4" w16cid:durableId="811605171">
    <w:abstractNumId w:val="15"/>
  </w:num>
  <w:num w:numId="5" w16cid:durableId="710495632">
    <w:abstractNumId w:val="13"/>
  </w:num>
  <w:num w:numId="6" w16cid:durableId="858157805">
    <w:abstractNumId w:val="14"/>
  </w:num>
  <w:num w:numId="7" w16cid:durableId="911622346">
    <w:abstractNumId w:val="1"/>
  </w:num>
  <w:num w:numId="8" w16cid:durableId="1465001344">
    <w:abstractNumId w:val="11"/>
  </w:num>
  <w:num w:numId="9" w16cid:durableId="514272323">
    <w:abstractNumId w:val="7"/>
  </w:num>
  <w:num w:numId="10" w16cid:durableId="1507671341">
    <w:abstractNumId w:val="3"/>
  </w:num>
  <w:num w:numId="11" w16cid:durableId="2135638322">
    <w:abstractNumId w:val="6"/>
  </w:num>
  <w:num w:numId="12" w16cid:durableId="1881626157">
    <w:abstractNumId w:val="2"/>
  </w:num>
  <w:num w:numId="13" w16cid:durableId="1967542349">
    <w:abstractNumId w:val="10"/>
  </w:num>
  <w:num w:numId="14" w16cid:durableId="353239093">
    <w:abstractNumId w:val="9"/>
  </w:num>
  <w:num w:numId="15" w16cid:durableId="1334645323">
    <w:abstractNumId w:val="16"/>
  </w:num>
  <w:num w:numId="16" w16cid:durableId="1381588119">
    <w:abstractNumId w:val="4"/>
  </w:num>
  <w:num w:numId="17" w16cid:durableId="101144673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displayBackgroundShape/>
  <w:embedSystemFonts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20"/>
  <w:defaultTableStyle w:val="Normal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95DC3"/>
    <w:rsid w:val="00015DAA"/>
    <w:rsid w:val="00037F63"/>
    <w:rsid w:val="0004309B"/>
    <w:rsid w:val="0005242E"/>
    <w:rsid w:val="00057022"/>
    <w:rsid w:val="00061D0F"/>
    <w:rsid w:val="000639B8"/>
    <w:rsid w:val="00066EC8"/>
    <w:rsid w:val="00071F29"/>
    <w:rsid w:val="00076AD5"/>
    <w:rsid w:val="00083E89"/>
    <w:rsid w:val="00084EEA"/>
    <w:rsid w:val="00087375"/>
    <w:rsid w:val="000901A2"/>
    <w:rsid w:val="00094242"/>
    <w:rsid w:val="00097030"/>
    <w:rsid w:val="000B278A"/>
    <w:rsid w:val="000B5B51"/>
    <w:rsid w:val="000D6CF0"/>
    <w:rsid w:val="000E3F78"/>
    <w:rsid w:val="000F2C76"/>
    <w:rsid w:val="00102112"/>
    <w:rsid w:val="00123807"/>
    <w:rsid w:val="00124663"/>
    <w:rsid w:val="0012496B"/>
    <w:rsid w:val="00126F0C"/>
    <w:rsid w:val="00137115"/>
    <w:rsid w:val="0014387E"/>
    <w:rsid w:val="00161388"/>
    <w:rsid w:val="00165EC8"/>
    <w:rsid w:val="00166A66"/>
    <w:rsid w:val="0017087A"/>
    <w:rsid w:val="00185913"/>
    <w:rsid w:val="00197D30"/>
    <w:rsid w:val="001A199A"/>
    <w:rsid w:val="001A41E8"/>
    <w:rsid w:val="001A74D6"/>
    <w:rsid w:val="001B11DD"/>
    <w:rsid w:val="001B62B1"/>
    <w:rsid w:val="001D1771"/>
    <w:rsid w:val="001D7D02"/>
    <w:rsid w:val="001D7D95"/>
    <w:rsid w:val="001E2126"/>
    <w:rsid w:val="001E4170"/>
    <w:rsid w:val="001F479F"/>
    <w:rsid w:val="001F567E"/>
    <w:rsid w:val="00222CA1"/>
    <w:rsid w:val="00232B51"/>
    <w:rsid w:val="00233F75"/>
    <w:rsid w:val="002421FD"/>
    <w:rsid w:val="00255AB1"/>
    <w:rsid w:val="00255E4A"/>
    <w:rsid w:val="002631BC"/>
    <w:rsid w:val="002656A4"/>
    <w:rsid w:val="002711BB"/>
    <w:rsid w:val="00275213"/>
    <w:rsid w:val="0027550B"/>
    <w:rsid w:val="00280758"/>
    <w:rsid w:val="00284A37"/>
    <w:rsid w:val="00291F04"/>
    <w:rsid w:val="002C226C"/>
    <w:rsid w:val="002C4391"/>
    <w:rsid w:val="002C4C38"/>
    <w:rsid w:val="002D36A1"/>
    <w:rsid w:val="0030427E"/>
    <w:rsid w:val="0031213F"/>
    <w:rsid w:val="00316601"/>
    <w:rsid w:val="0032174B"/>
    <w:rsid w:val="00326518"/>
    <w:rsid w:val="003353CA"/>
    <w:rsid w:val="00337FFA"/>
    <w:rsid w:val="00342143"/>
    <w:rsid w:val="00345ADD"/>
    <w:rsid w:val="003625F9"/>
    <w:rsid w:val="00364A18"/>
    <w:rsid w:val="00364BD1"/>
    <w:rsid w:val="00392CAD"/>
    <w:rsid w:val="003949A2"/>
    <w:rsid w:val="003A6DE4"/>
    <w:rsid w:val="003C0E9E"/>
    <w:rsid w:val="003C36D0"/>
    <w:rsid w:val="003D2B71"/>
    <w:rsid w:val="003D3ED3"/>
    <w:rsid w:val="003F26E8"/>
    <w:rsid w:val="003F2C84"/>
    <w:rsid w:val="00403908"/>
    <w:rsid w:val="0040619F"/>
    <w:rsid w:val="00406C30"/>
    <w:rsid w:val="00412C13"/>
    <w:rsid w:val="00414A81"/>
    <w:rsid w:val="00421419"/>
    <w:rsid w:val="004214DE"/>
    <w:rsid w:val="00423783"/>
    <w:rsid w:val="00425B72"/>
    <w:rsid w:val="0043726A"/>
    <w:rsid w:val="0043748B"/>
    <w:rsid w:val="00443039"/>
    <w:rsid w:val="00445A42"/>
    <w:rsid w:val="00464806"/>
    <w:rsid w:val="0048397C"/>
    <w:rsid w:val="00483EF7"/>
    <w:rsid w:val="00484EF6"/>
    <w:rsid w:val="00486C4B"/>
    <w:rsid w:val="004911D7"/>
    <w:rsid w:val="004C1634"/>
    <w:rsid w:val="004C4B81"/>
    <w:rsid w:val="004E4F90"/>
    <w:rsid w:val="004F372C"/>
    <w:rsid w:val="004F78E2"/>
    <w:rsid w:val="0050132A"/>
    <w:rsid w:val="00501649"/>
    <w:rsid w:val="005024DC"/>
    <w:rsid w:val="00507517"/>
    <w:rsid w:val="00513F1B"/>
    <w:rsid w:val="005269E9"/>
    <w:rsid w:val="00535FA2"/>
    <w:rsid w:val="00550490"/>
    <w:rsid w:val="005570F0"/>
    <w:rsid w:val="0057221B"/>
    <w:rsid w:val="00584F93"/>
    <w:rsid w:val="00585D11"/>
    <w:rsid w:val="005A4D59"/>
    <w:rsid w:val="005B0A6D"/>
    <w:rsid w:val="005B6A55"/>
    <w:rsid w:val="005C1953"/>
    <w:rsid w:val="005C32EE"/>
    <w:rsid w:val="005D534C"/>
    <w:rsid w:val="005E5357"/>
    <w:rsid w:val="005E78B0"/>
    <w:rsid w:val="005E7CE5"/>
    <w:rsid w:val="00603888"/>
    <w:rsid w:val="0061061B"/>
    <w:rsid w:val="00615208"/>
    <w:rsid w:val="00627290"/>
    <w:rsid w:val="00633202"/>
    <w:rsid w:val="00633A3B"/>
    <w:rsid w:val="006364DB"/>
    <w:rsid w:val="006416E4"/>
    <w:rsid w:val="00641DC2"/>
    <w:rsid w:val="00646491"/>
    <w:rsid w:val="00650A34"/>
    <w:rsid w:val="00651794"/>
    <w:rsid w:val="00652179"/>
    <w:rsid w:val="00654656"/>
    <w:rsid w:val="00657D3F"/>
    <w:rsid w:val="00660871"/>
    <w:rsid w:val="006707CA"/>
    <w:rsid w:val="00681849"/>
    <w:rsid w:val="006820E7"/>
    <w:rsid w:val="006831A7"/>
    <w:rsid w:val="006942CA"/>
    <w:rsid w:val="00695DC3"/>
    <w:rsid w:val="006A0575"/>
    <w:rsid w:val="006A1111"/>
    <w:rsid w:val="006A5996"/>
    <w:rsid w:val="006A701D"/>
    <w:rsid w:val="006B06CB"/>
    <w:rsid w:val="006B625D"/>
    <w:rsid w:val="006F1C57"/>
    <w:rsid w:val="00700CB4"/>
    <w:rsid w:val="00701289"/>
    <w:rsid w:val="00711B32"/>
    <w:rsid w:val="00735677"/>
    <w:rsid w:val="007370C3"/>
    <w:rsid w:val="00737811"/>
    <w:rsid w:val="00737BF9"/>
    <w:rsid w:val="00743690"/>
    <w:rsid w:val="0074457D"/>
    <w:rsid w:val="00744974"/>
    <w:rsid w:val="00744B2E"/>
    <w:rsid w:val="00745FAA"/>
    <w:rsid w:val="0074608B"/>
    <w:rsid w:val="00746299"/>
    <w:rsid w:val="00746A26"/>
    <w:rsid w:val="00747DB6"/>
    <w:rsid w:val="00754441"/>
    <w:rsid w:val="00756319"/>
    <w:rsid w:val="0075760C"/>
    <w:rsid w:val="00762AFA"/>
    <w:rsid w:val="00772C9E"/>
    <w:rsid w:val="00774500"/>
    <w:rsid w:val="0078782F"/>
    <w:rsid w:val="007A3EA7"/>
    <w:rsid w:val="007B14E8"/>
    <w:rsid w:val="007B5FC6"/>
    <w:rsid w:val="007C430D"/>
    <w:rsid w:val="007D4682"/>
    <w:rsid w:val="007E12F4"/>
    <w:rsid w:val="007E36C6"/>
    <w:rsid w:val="00801E6B"/>
    <w:rsid w:val="00811679"/>
    <w:rsid w:val="00813000"/>
    <w:rsid w:val="00814E63"/>
    <w:rsid w:val="00817DF8"/>
    <w:rsid w:val="008225FE"/>
    <w:rsid w:val="00823714"/>
    <w:rsid w:val="00854B17"/>
    <w:rsid w:val="00855A1D"/>
    <w:rsid w:val="00855C85"/>
    <w:rsid w:val="008578F8"/>
    <w:rsid w:val="00857DB3"/>
    <w:rsid w:val="008645C4"/>
    <w:rsid w:val="00893C05"/>
    <w:rsid w:val="008A017F"/>
    <w:rsid w:val="008A4C3F"/>
    <w:rsid w:val="008A704D"/>
    <w:rsid w:val="008C11E5"/>
    <w:rsid w:val="008C31C4"/>
    <w:rsid w:val="008C42BC"/>
    <w:rsid w:val="008D0AC1"/>
    <w:rsid w:val="008D1B8B"/>
    <w:rsid w:val="008D3770"/>
    <w:rsid w:val="008D4A6A"/>
    <w:rsid w:val="008D5543"/>
    <w:rsid w:val="008E7A23"/>
    <w:rsid w:val="008F65A9"/>
    <w:rsid w:val="00904181"/>
    <w:rsid w:val="00911E01"/>
    <w:rsid w:val="009128AE"/>
    <w:rsid w:val="0092603C"/>
    <w:rsid w:val="00950561"/>
    <w:rsid w:val="00953239"/>
    <w:rsid w:val="009546B1"/>
    <w:rsid w:val="0097337B"/>
    <w:rsid w:val="009850D0"/>
    <w:rsid w:val="009858CA"/>
    <w:rsid w:val="009A5199"/>
    <w:rsid w:val="009C0E8C"/>
    <w:rsid w:val="009C421E"/>
    <w:rsid w:val="009C7FB0"/>
    <w:rsid w:val="009D2827"/>
    <w:rsid w:val="009D6B49"/>
    <w:rsid w:val="009E43CF"/>
    <w:rsid w:val="009E4F6F"/>
    <w:rsid w:val="00A00923"/>
    <w:rsid w:val="00A025E6"/>
    <w:rsid w:val="00A167D1"/>
    <w:rsid w:val="00A168FB"/>
    <w:rsid w:val="00A17D75"/>
    <w:rsid w:val="00A22604"/>
    <w:rsid w:val="00A27874"/>
    <w:rsid w:val="00A27C0F"/>
    <w:rsid w:val="00A338B3"/>
    <w:rsid w:val="00A42263"/>
    <w:rsid w:val="00A43164"/>
    <w:rsid w:val="00A5008E"/>
    <w:rsid w:val="00A501AD"/>
    <w:rsid w:val="00A50C15"/>
    <w:rsid w:val="00A55399"/>
    <w:rsid w:val="00A8776B"/>
    <w:rsid w:val="00A900FD"/>
    <w:rsid w:val="00A9227E"/>
    <w:rsid w:val="00A94843"/>
    <w:rsid w:val="00AA46A6"/>
    <w:rsid w:val="00AD7329"/>
    <w:rsid w:val="00AE0E69"/>
    <w:rsid w:val="00AF6D51"/>
    <w:rsid w:val="00B104C9"/>
    <w:rsid w:val="00B11F72"/>
    <w:rsid w:val="00B12260"/>
    <w:rsid w:val="00B20456"/>
    <w:rsid w:val="00B2229E"/>
    <w:rsid w:val="00B25483"/>
    <w:rsid w:val="00B312D1"/>
    <w:rsid w:val="00B3350D"/>
    <w:rsid w:val="00B35E0D"/>
    <w:rsid w:val="00B62E9F"/>
    <w:rsid w:val="00B73F93"/>
    <w:rsid w:val="00B75DAE"/>
    <w:rsid w:val="00B77457"/>
    <w:rsid w:val="00B774A8"/>
    <w:rsid w:val="00B9381C"/>
    <w:rsid w:val="00B9445D"/>
    <w:rsid w:val="00BA5B57"/>
    <w:rsid w:val="00BC76CE"/>
    <w:rsid w:val="00BD31B5"/>
    <w:rsid w:val="00BE5FC4"/>
    <w:rsid w:val="00BE712C"/>
    <w:rsid w:val="00BF1C91"/>
    <w:rsid w:val="00BF2693"/>
    <w:rsid w:val="00C04921"/>
    <w:rsid w:val="00C12B85"/>
    <w:rsid w:val="00C17310"/>
    <w:rsid w:val="00C228B2"/>
    <w:rsid w:val="00C242E3"/>
    <w:rsid w:val="00C33639"/>
    <w:rsid w:val="00C35F3C"/>
    <w:rsid w:val="00C36B17"/>
    <w:rsid w:val="00C374BC"/>
    <w:rsid w:val="00C423C9"/>
    <w:rsid w:val="00C45812"/>
    <w:rsid w:val="00C46750"/>
    <w:rsid w:val="00C5521F"/>
    <w:rsid w:val="00C6059D"/>
    <w:rsid w:val="00C736A7"/>
    <w:rsid w:val="00C76480"/>
    <w:rsid w:val="00C82926"/>
    <w:rsid w:val="00C82EDD"/>
    <w:rsid w:val="00CA733B"/>
    <w:rsid w:val="00CB0B3C"/>
    <w:rsid w:val="00CB43C7"/>
    <w:rsid w:val="00CC08F3"/>
    <w:rsid w:val="00CD0184"/>
    <w:rsid w:val="00CE5FCF"/>
    <w:rsid w:val="00CF6153"/>
    <w:rsid w:val="00D24762"/>
    <w:rsid w:val="00D27B75"/>
    <w:rsid w:val="00D41EC6"/>
    <w:rsid w:val="00D46D94"/>
    <w:rsid w:val="00D50256"/>
    <w:rsid w:val="00D54E6D"/>
    <w:rsid w:val="00D65E08"/>
    <w:rsid w:val="00D70C90"/>
    <w:rsid w:val="00D83377"/>
    <w:rsid w:val="00D85C33"/>
    <w:rsid w:val="00D86FD1"/>
    <w:rsid w:val="00D94FAF"/>
    <w:rsid w:val="00D95D25"/>
    <w:rsid w:val="00DA1807"/>
    <w:rsid w:val="00DC1456"/>
    <w:rsid w:val="00DC699B"/>
    <w:rsid w:val="00DD14F1"/>
    <w:rsid w:val="00DF3718"/>
    <w:rsid w:val="00DF5407"/>
    <w:rsid w:val="00E0012E"/>
    <w:rsid w:val="00E035A9"/>
    <w:rsid w:val="00E053CA"/>
    <w:rsid w:val="00E10D5E"/>
    <w:rsid w:val="00E134EC"/>
    <w:rsid w:val="00E1514F"/>
    <w:rsid w:val="00E17437"/>
    <w:rsid w:val="00E22C56"/>
    <w:rsid w:val="00E257F7"/>
    <w:rsid w:val="00E313E3"/>
    <w:rsid w:val="00E31C5D"/>
    <w:rsid w:val="00E33CDE"/>
    <w:rsid w:val="00E6725C"/>
    <w:rsid w:val="00E70188"/>
    <w:rsid w:val="00E84E22"/>
    <w:rsid w:val="00E86549"/>
    <w:rsid w:val="00E93C5A"/>
    <w:rsid w:val="00EA3B38"/>
    <w:rsid w:val="00EB53A1"/>
    <w:rsid w:val="00EC0D9E"/>
    <w:rsid w:val="00EE6E79"/>
    <w:rsid w:val="00F13B4E"/>
    <w:rsid w:val="00F245BE"/>
    <w:rsid w:val="00F33EC7"/>
    <w:rsid w:val="00F3556B"/>
    <w:rsid w:val="00F46749"/>
    <w:rsid w:val="00F50044"/>
    <w:rsid w:val="00F5253C"/>
    <w:rsid w:val="00F570A0"/>
    <w:rsid w:val="00F765DD"/>
    <w:rsid w:val="00F817D4"/>
    <w:rsid w:val="00F90F3D"/>
    <w:rsid w:val="00FA422B"/>
    <w:rsid w:val="00FB18EC"/>
    <w:rsid w:val="00FB375D"/>
    <w:rsid w:val="00FC2BE0"/>
    <w:rsid w:val="00FC4539"/>
    <w:rsid w:val="00FC5433"/>
    <w:rsid w:val="00FD3ED8"/>
    <w:rsid w:val="00FD4B17"/>
    <w:rsid w:val="00FD59B1"/>
    <w:rsid w:val="00FD693C"/>
    <w:rsid w:val="00FD76CA"/>
    <w:rsid w:val="00FF1263"/>
    <w:rsid w:val="00FF67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oNotEmbedSmartTags/>
  <w:decimalSymbol w:val="."/>
  <w:listSeparator w:val=","/>
  <w14:docId w14:val="68511E05"/>
  <w14:defaultImageDpi w14:val="300"/>
  <w15:docId w15:val="{46A20C1C-FFE0-4305-8B45-EEF8BC9359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E5FC4"/>
    <w:pPr>
      <w:suppressAutoHyphens/>
    </w:pPr>
    <w:rPr>
      <w:rFonts w:eastAsia="Batang"/>
      <w:sz w:val="24"/>
      <w:szCs w:val="24"/>
      <w:lang w:eastAsia="ar-SA"/>
    </w:rPr>
  </w:style>
  <w:style w:type="paragraph" w:styleId="Heading1">
    <w:name w:val="heading 1"/>
    <w:basedOn w:val="Normal"/>
    <w:next w:val="Normal"/>
    <w:qFormat/>
    <w:pPr>
      <w:keepNext/>
      <w:numPr>
        <w:numId w:val="1"/>
      </w:numPr>
      <w:ind w:left="6480" w:firstLine="0"/>
      <w:outlineLvl w:val="0"/>
    </w:pPr>
    <w:rPr>
      <w:rFonts w:ascii="Garamond" w:eastAsia="Times New Roman" w:hAnsi="Garamond" w:cs="Garamond"/>
      <w:b/>
      <w:bCs/>
    </w:rPr>
  </w:style>
  <w:style w:type="paragraph" w:styleId="Heading2">
    <w:name w:val="heading 2"/>
    <w:basedOn w:val="Normal"/>
    <w:next w:val="Normal"/>
    <w:qFormat/>
    <w:pPr>
      <w:keepNext/>
      <w:numPr>
        <w:ilvl w:val="1"/>
        <w:numId w:val="1"/>
      </w:numPr>
      <w:jc w:val="center"/>
      <w:outlineLvl w:val="1"/>
    </w:pPr>
    <w:rPr>
      <w:rFonts w:ascii="Garamond" w:eastAsia="Times New Roman" w:hAnsi="Garamond" w:cs="Garamond"/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WW8Num1z0">
    <w:name w:val="WW8Num1z0"/>
    <w:rPr>
      <w:rFonts w:ascii="Symbol" w:hAnsi="Symbol" w:cs="Symbol"/>
      <w:sz w:val="22"/>
      <w:szCs w:val="22"/>
    </w:rPr>
  </w:style>
  <w:style w:type="character" w:customStyle="1" w:styleId="WW8Num1z1">
    <w:name w:val="WW8Num1z1"/>
    <w:rPr>
      <w:rFonts w:ascii="Courier New" w:hAnsi="Courier New" w:cs="Courier New"/>
    </w:rPr>
  </w:style>
  <w:style w:type="character" w:customStyle="1" w:styleId="WW8Num1z2">
    <w:name w:val="WW8Num1z2"/>
    <w:rPr>
      <w:rFonts w:ascii="Wingdings" w:hAnsi="Wingdings" w:cs="Wingdings"/>
    </w:rPr>
  </w:style>
  <w:style w:type="character" w:customStyle="1" w:styleId="WW8Num1z3">
    <w:name w:val="WW8Num1z3"/>
    <w:rPr>
      <w:rFonts w:ascii="Symbol" w:hAnsi="Symbol" w:cs="Symbol"/>
    </w:rPr>
  </w:style>
  <w:style w:type="character" w:customStyle="1" w:styleId="FootnoteCharacters">
    <w:name w:val="Footnote Characters"/>
    <w:rPr>
      <w:vertAlign w:val="superscript"/>
    </w:rPr>
  </w:style>
  <w:style w:type="character" w:styleId="Hyperlink">
    <w:name w:val="Hyperlink"/>
    <w:rPr>
      <w:color w:val="0000FF"/>
      <w:u w:val="single"/>
    </w:rPr>
  </w:style>
  <w:style w:type="character" w:styleId="FollowedHyperlink">
    <w:name w:val="FollowedHyperlink"/>
    <w:rPr>
      <w:color w:val="800080"/>
      <w:u w:val="single"/>
    </w:rPr>
  </w:style>
  <w:style w:type="character" w:styleId="FootnoteReference">
    <w:name w:val="footnote reference"/>
    <w:uiPriority w:val="99"/>
    <w:rPr>
      <w:vertAlign w:val="superscript"/>
    </w:rPr>
  </w:style>
  <w:style w:type="character" w:customStyle="1" w:styleId="EndnoteCharacters">
    <w:name w:val="Endnote Characters"/>
    <w:rPr>
      <w:vertAlign w:val="superscript"/>
    </w:rPr>
  </w:style>
  <w:style w:type="character" w:customStyle="1" w:styleId="WW-EndnoteCharacters">
    <w:name w:val="WW-Endnote Characters"/>
  </w:style>
  <w:style w:type="paragraph" w:customStyle="1" w:styleId="Heading">
    <w:name w:val="Heading"/>
    <w:basedOn w:val="Normal"/>
    <w:next w:val="BodyText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styleId="BodyText">
    <w:name w:val="Body Text"/>
    <w:basedOn w:val="Normal"/>
    <w:pPr>
      <w:spacing w:after="120"/>
    </w:pPr>
  </w:style>
  <w:style w:type="paragraph" w:styleId="List">
    <w:name w:val="List"/>
    <w:basedOn w:val="BodyText"/>
    <w:rPr>
      <w:rFonts w:cs="Mangal"/>
    </w:rPr>
  </w:style>
  <w:style w:type="paragraph" w:styleId="Caption">
    <w:name w:val="caption"/>
    <w:basedOn w:val="Normal"/>
    <w:uiPriority w:val="35"/>
    <w:qFormat/>
    <w:pPr>
      <w:suppressLineNumbers/>
      <w:spacing w:before="120" w:after="120"/>
    </w:pPr>
    <w:rPr>
      <w:rFonts w:cs="Mangal"/>
      <w:i/>
      <w:iCs/>
    </w:rPr>
  </w:style>
  <w:style w:type="paragraph" w:customStyle="1" w:styleId="Index">
    <w:name w:val="Index"/>
    <w:basedOn w:val="Normal"/>
    <w:pPr>
      <w:suppressLineNumbers/>
    </w:pPr>
    <w:rPr>
      <w:rFonts w:cs="Mangal"/>
    </w:rPr>
  </w:style>
  <w:style w:type="paragraph" w:styleId="FootnoteText">
    <w:name w:val="footnote text"/>
    <w:basedOn w:val="Normal"/>
    <w:rPr>
      <w:sz w:val="20"/>
      <w:szCs w:val="20"/>
    </w:rPr>
  </w:style>
  <w:style w:type="paragraph" w:customStyle="1" w:styleId="MTDisplayEquation">
    <w:name w:val="MTDisplayEquation"/>
    <w:basedOn w:val="Normal"/>
    <w:next w:val="Normal"/>
    <w:pPr>
      <w:tabs>
        <w:tab w:val="center" w:pos="4680"/>
        <w:tab w:val="right" w:pos="9360"/>
      </w:tabs>
      <w:spacing w:line="264" w:lineRule="auto"/>
    </w:pPr>
    <w:rPr>
      <w:rFonts w:ascii="Garamond" w:hAnsi="Garamond" w:cs="Garamond"/>
      <w:sz w:val="22"/>
      <w:szCs w:val="22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695DC3"/>
    <w:rPr>
      <w:rFonts w:ascii="Lucida Grande" w:hAnsi="Lucida Grande" w:cs="Lucida Grande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695DC3"/>
    <w:rPr>
      <w:rFonts w:ascii="Lucida Grande" w:eastAsia="Batang" w:hAnsi="Lucida Grande" w:cs="Lucida Grande"/>
      <w:sz w:val="24"/>
      <w:szCs w:val="24"/>
      <w:lang w:eastAsia="ar-SA"/>
    </w:rPr>
  </w:style>
  <w:style w:type="table" w:styleId="TableGrid">
    <w:name w:val="Table Grid"/>
    <w:basedOn w:val="TableNormal"/>
    <w:uiPriority w:val="59"/>
    <w:rsid w:val="00F90F3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772C9E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72C9E"/>
    <w:rPr>
      <w:rFonts w:ascii="Lucida Grande" w:eastAsia="Batang" w:hAnsi="Lucida Grande" w:cs="Lucida Grande"/>
      <w:sz w:val="18"/>
      <w:szCs w:val="18"/>
      <w:lang w:eastAsia="ar-SA"/>
    </w:rPr>
  </w:style>
  <w:style w:type="paragraph" w:styleId="ListParagraph">
    <w:name w:val="List Paragraph"/>
    <w:basedOn w:val="Normal"/>
    <w:uiPriority w:val="34"/>
    <w:qFormat/>
    <w:rsid w:val="00772C9E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E93C5A"/>
    <w:rPr>
      <w:color w:val="808080"/>
    </w:rPr>
  </w:style>
  <w:style w:type="character" w:styleId="UnresolvedMention">
    <w:name w:val="Unresolved Mention"/>
    <w:basedOn w:val="DefaultParagraphFont"/>
    <w:uiPriority w:val="99"/>
    <w:semiHidden/>
    <w:unhideWhenUsed/>
    <w:rsid w:val="00CA733B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0E3F78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E3F78"/>
    <w:rPr>
      <w:rFonts w:eastAsia="Batang"/>
      <w:sz w:val="24"/>
      <w:szCs w:val="24"/>
      <w:lang w:eastAsia="ar-SA"/>
    </w:rPr>
  </w:style>
  <w:style w:type="paragraph" w:styleId="Footer">
    <w:name w:val="footer"/>
    <w:basedOn w:val="Normal"/>
    <w:link w:val="FooterChar"/>
    <w:uiPriority w:val="99"/>
    <w:unhideWhenUsed/>
    <w:rsid w:val="000E3F78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E3F78"/>
    <w:rPr>
      <w:rFonts w:eastAsia="Batang"/>
      <w:sz w:val="24"/>
      <w:szCs w:val="24"/>
      <w:lang w:eastAsia="ar-SA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7B14E8"/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7B14E8"/>
    <w:rPr>
      <w:rFonts w:eastAsia="Batang"/>
      <w:lang w:eastAsia="ar-SA"/>
    </w:rPr>
  </w:style>
  <w:style w:type="character" w:styleId="EndnoteReference">
    <w:name w:val="endnote reference"/>
    <w:basedOn w:val="DefaultParagraphFont"/>
    <w:uiPriority w:val="99"/>
    <w:semiHidden/>
    <w:unhideWhenUsed/>
    <w:rsid w:val="007B14E8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70857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99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449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97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986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436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69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CC8D6F4-FA5C-4618-963E-489A3E59A8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3962</TotalTime>
  <Pages>11</Pages>
  <Words>1606</Words>
  <Characters>9156</Characters>
  <Application>Microsoft Office Word</Application>
  <DocSecurity>0</DocSecurity>
  <Lines>76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Image Analysis Course</vt:lpstr>
    </vt:vector>
  </TitlesOfParts>
  <Company>University of Oregon</Company>
  <LinksUpToDate>false</LinksUpToDate>
  <CharactersWithSpaces>10741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Image Analysis Course</dc:title>
  <dc:subject/>
  <dc:creator>Raghuveer Parthasarathy</dc:creator>
  <cp:keywords/>
  <cp:lastModifiedBy>Raghuveer Parthasarathy</cp:lastModifiedBy>
  <cp:revision>215</cp:revision>
  <cp:lastPrinted>2021-10-15T05:32:00Z</cp:lastPrinted>
  <dcterms:created xsi:type="dcterms:W3CDTF">2018-04-02T17:53:00Z</dcterms:created>
  <dcterms:modified xsi:type="dcterms:W3CDTF">2024-10-21T22:01:00Z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MTMacEqns">
    <vt:bool>true</vt:bool>
  </property>
</Properties>
</file>